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9570" w14:textId="5E9C18BC" w:rsidR="00764A1C" w:rsidRPr="00963AD7" w:rsidRDefault="00963AD7" w:rsidP="00CE07C7">
      <w:pPr>
        <w:pStyle w:val="H2"/>
        <w:spacing w:before="0" w:after="0"/>
        <w:jc w:val="center"/>
        <w:rPr>
          <w:rFonts w:asciiTheme="minorHAnsi" w:hAnsiTheme="minorHAnsi"/>
          <w:sz w:val="22"/>
          <w:szCs w:val="22"/>
        </w:rPr>
      </w:pPr>
      <w:r w:rsidRPr="00963AD7">
        <w:rPr>
          <w:rFonts w:asciiTheme="minorHAnsi" w:hAnsiTheme="minorHAnsi"/>
          <w:sz w:val="22"/>
          <w:szCs w:val="22"/>
        </w:rPr>
        <w:t xml:space="preserve">MRSC </w:t>
      </w:r>
      <w:r w:rsidR="00A3208C" w:rsidRPr="00963AD7">
        <w:rPr>
          <w:rFonts w:asciiTheme="minorHAnsi" w:hAnsiTheme="minorHAnsi"/>
          <w:sz w:val="22"/>
          <w:szCs w:val="22"/>
        </w:rPr>
        <w:t xml:space="preserve">ROSTERS </w:t>
      </w:r>
      <w:r w:rsidRPr="00963AD7">
        <w:rPr>
          <w:rFonts w:asciiTheme="minorHAnsi" w:hAnsiTheme="minorHAnsi"/>
          <w:sz w:val="22"/>
          <w:szCs w:val="22"/>
        </w:rPr>
        <w:t xml:space="preserve">SAMPLE </w:t>
      </w:r>
      <w:r w:rsidR="00A3208C" w:rsidRPr="00963AD7">
        <w:rPr>
          <w:rFonts w:asciiTheme="minorHAnsi" w:hAnsiTheme="minorHAnsi"/>
          <w:sz w:val="22"/>
          <w:szCs w:val="22"/>
        </w:rPr>
        <w:t>RESOLUTION</w:t>
      </w:r>
    </w:p>
    <w:p w14:paraId="7375A7BA" w14:textId="77777777" w:rsidR="00764A1C" w:rsidRPr="00963AD7" w:rsidRDefault="00764A1C">
      <w:pPr>
        <w:pStyle w:val="H2"/>
        <w:jc w:val="center"/>
        <w:rPr>
          <w:rFonts w:asciiTheme="minorHAnsi" w:hAnsiTheme="minorHAnsi"/>
          <w:sz w:val="22"/>
          <w:szCs w:val="22"/>
        </w:rPr>
      </w:pPr>
      <w:r w:rsidRPr="00963AD7">
        <w:rPr>
          <w:rFonts w:asciiTheme="minorHAnsi" w:hAnsiTheme="minorHAnsi"/>
          <w:sz w:val="22"/>
          <w:szCs w:val="22"/>
        </w:rPr>
        <w:t xml:space="preserve">Resolution No. ____ </w:t>
      </w:r>
    </w:p>
    <w:p w14:paraId="6B04FA39" w14:textId="77777777" w:rsidR="00CE07C7" w:rsidRPr="00963AD7" w:rsidRDefault="00CE07C7">
      <w:pPr>
        <w:rPr>
          <w:rFonts w:asciiTheme="minorHAnsi" w:hAnsiTheme="minorHAnsi"/>
          <w:sz w:val="22"/>
          <w:szCs w:val="22"/>
        </w:rPr>
      </w:pPr>
    </w:p>
    <w:p w14:paraId="3CD9FE51" w14:textId="45D78421" w:rsidR="00963AD7" w:rsidRPr="00963AD7" w:rsidRDefault="00963AD7" w:rsidP="00963AD7">
      <w:pPr>
        <w:jc w:val="center"/>
        <w:rPr>
          <w:rFonts w:asciiTheme="minorHAnsi" w:hAnsiTheme="minorHAnsi"/>
          <w:i/>
          <w:iCs/>
          <w:sz w:val="22"/>
          <w:szCs w:val="22"/>
        </w:rPr>
      </w:pPr>
      <w:r w:rsidRPr="00963AD7">
        <w:rPr>
          <w:rFonts w:asciiTheme="minorHAnsi" w:hAnsiTheme="minorHAnsi"/>
          <w:i/>
          <w:iCs/>
          <w:sz w:val="22"/>
          <w:szCs w:val="22"/>
        </w:rPr>
        <w:t xml:space="preserve">(This sample resolution is for the use of </w:t>
      </w:r>
      <w:r>
        <w:rPr>
          <w:rFonts w:asciiTheme="minorHAnsi" w:hAnsiTheme="minorHAnsi"/>
          <w:i/>
          <w:iCs/>
          <w:sz w:val="22"/>
          <w:szCs w:val="22"/>
        </w:rPr>
        <w:t xml:space="preserve">all three rosters hosted by MRSC Rosters: the small works roster, vendor roster, and consultant roster. </w:t>
      </w:r>
      <w:r w:rsidRPr="00963AD7">
        <w:rPr>
          <w:rFonts w:asciiTheme="minorHAnsi" w:hAnsiTheme="minorHAnsi"/>
          <w:i/>
          <w:iCs/>
          <w:sz w:val="22"/>
          <w:szCs w:val="22"/>
        </w:rPr>
        <w:t xml:space="preserve">MRSC Rosters also has a sample resolution on its website for using </w:t>
      </w:r>
      <w:r>
        <w:rPr>
          <w:rFonts w:asciiTheme="minorHAnsi" w:hAnsiTheme="minorHAnsi"/>
          <w:i/>
          <w:iCs/>
          <w:sz w:val="22"/>
          <w:szCs w:val="22"/>
        </w:rPr>
        <w:t>just the small works roster.</w:t>
      </w:r>
      <w:r w:rsidRPr="00963AD7">
        <w:rPr>
          <w:rFonts w:asciiTheme="minorHAnsi" w:hAnsiTheme="minorHAnsi"/>
          <w:i/>
          <w:iCs/>
          <w:sz w:val="22"/>
          <w:szCs w:val="22"/>
        </w:rPr>
        <w:t>)</w:t>
      </w:r>
    </w:p>
    <w:p w14:paraId="21650E15" w14:textId="77777777" w:rsidR="00963AD7" w:rsidRPr="00963AD7" w:rsidRDefault="00963AD7">
      <w:pPr>
        <w:rPr>
          <w:rFonts w:asciiTheme="minorHAnsi" w:hAnsiTheme="minorHAnsi"/>
          <w:sz w:val="22"/>
          <w:szCs w:val="22"/>
        </w:rPr>
      </w:pPr>
    </w:p>
    <w:p w14:paraId="39003DE4" w14:textId="77777777" w:rsidR="00CE07C7" w:rsidRPr="00963AD7" w:rsidRDefault="00CE07C7">
      <w:pPr>
        <w:rPr>
          <w:rFonts w:asciiTheme="minorHAnsi" w:hAnsiTheme="minorHAnsi"/>
          <w:sz w:val="22"/>
          <w:szCs w:val="22"/>
        </w:rPr>
      </w:pPr>
    </w:p>
    <w:p w14:paraId="59531DEE" w14:textId="4D27D03C" w:rsidR="00764A1C" w:rsidRPr="00963AD7" w:rsidRDefault="00764A1C">
      <w:pPr>
        <w:rPr>
          <w:rFonts w:asciiTheme="minorHAnsi" w:hAnsiTheme="minorHAnsi"/>
          <w:sz w:val="22"/>
          <w:szCs w:val="22"/>
        </w:rPr>
      </w:pPr>
      <w:r w:rsidRPr="00963AD7">
        <w:rPr>
          <w:rFonts w:asciiTheme="minorHAnsi" w:hAnsiTheme="minorHAnsi"/>
          <w:sz w:val="22"/>
          <w:szCs w:val="22"/>
        </w:rPr>
        <w:t xml:space="preserve">A RESOLUTION OF </w:t>
      </w:r>
      <w:r w:rsidR="00B42D29" w:rsidRPr="00963AD7">
        <w:rPr>
          <w:rFonts w:asciiTheme="minorHAnsi" w:hAnsiTheme="minorHAnsi"/>
          <w:sz w:val="22"/>
          <w:szCs w:val="22"/>
          <w:highlight w:val="yellow"/>
        </w:rPr>
        <w:t>AGENCY</w:t>
      </w:r>
      <w:r w:rsidRPr="00963AD7">
        <w:rPr>
          <w:rFonts w:asciiTheme="minorHAnsi" w:hAnsiTheme="minorHAnsi"/>
          <w:sz w:val="22"/>
          <w:szCs w:val="22"/>
          <w:highlight w:val="yellow"/>
        </w:rPr>
        <w:t>,</w:t>
      </w:r>
      <w:r w:rsidRPr="00963AD7">
        <w:rPr>
          <w:rFonts w:asciiTheme="minorHAnsi" w:hAnsiTheme="minorHAnsi"/>
          <w:sz w:val="22"/>
          <w:szCs w:val="22"/>
        </w:rPr>
        <w:t xml:space="preserve"> WASHINGTON, ON THE SUBJECT</w:t>
      </w:r>
      <w:r w:rsidR="00940FE3" w:rsidRPr="00963AD7">
        <w:rPr>
          <w:rFonts w:asciiTheme="minorHAnsi" w:hAnsiTheme="minorHAnsi"/>
          <w:sz w:val="22"/>
          <w:szCs w:val="22"/>
        </w:rPr>
        <w:t>S</w:t>
      </w:r>
      <w:r w:rsidRPr="00963AD7">
        <w:rPr>
          <w:rFonts w:asciiTheme="minorHAnsi" w:hAnsiTheme="minorHAnsi"/>
          <w:sz w:val="22"/>
          <w:szCs w:val="22"/>
        </w:rPr>
        <w:t xml:space="preserve"> OF ESTABLISHING A SMALL </w:t>
      </w:r>
      <w:r w:rsidR="00216633" w:rsidRPr="00963AD7">
        <w:rPr>
          <w:rFonts w:asciiTheme="minorHAnsi" w:hAnsiTheme="minorHAnsi"/>
          <w:sz w:val="22"/>
          <w:szCs w:val="22"/>
        </w:rPr>
        <w:t xml:space="preserve">PUBLIC </w:t>
      </w:r>
      <w:r w:rsidRPr="00963AD7">
        <w:rPr>
          <w:rFonts w:asciiTheme="minorHAnsi" w:hAnsiTheme="minorHAnsi"/>
          <w:sz w:val="22"/>
          <w:szCs w:val="22"/>
        </w:rPr>
        <w:t xml:space="preserve">WORKS ROSTER </w:t>
      </w:r>
      <w:r w:rsidR="001504F5" w:rsidRPr="00963AD7">
        <w:rPr>
          <w:rFonts w:asciiTheme="minorHAnsi" w:hAnsiTheme="minorHAnsi"/>
          <w:sz w:val="22"/>
          <w:szCs w:val="22"/>
        </w:rPr>
        <w:t xml:space="preserve">AND THE AUTHORITY </w:t>
      </w:r>
      <w:r w:rsidR="0022222F" w:rsidRPr="00963AD7">
        <w:rPr>
          <w:rFonts w:asciiTheme="minorHAnsi" w:hAnsiTheme="minorHAnsi"/>
          <w:sz w:val="22"/>
          <w:szCs w:val="22"/>
        </w:rPr>
        <w:t xml:space="preserve">TO USE THE ROSTER </w:t>
      </w:r>
      <w:r w:rsidRPr="00963AD7">
        <w:rPr>
          <w:rFonts w:asciiTheme="minorHAnsi" w:hAnsiTheme="minorHAnsi"/>
          <w:sz w:val="22"/>
          <w:szCs w:val="22"/>
        </w:rPr>
        <w:t xml:space="preserve">PROCESS TO AWARD </w:t>
      </w:r>
      <w:r w:rsidR="000A622D" w:rsidRPr="00963AD7">
        <w:rPr>
          <w:rFonts w:asciiTheme="minorHAnsi" w:hAnsiTheme="minorHAnsi"/>
          <w:sz w:val="22"/>
          <w:szCs w:val="22"/>
        </w:rPr>
        <w:t xml:space="preserve">SMALL </w:t>
      </w:r>
      <w:r w:rsidRPr="00963AD7">
        <w:rPr>
          <w:rFonts w:asciiTheme="minorHAnsi" w:hAnsiTheme="minorHAnsi"/>
          <w:sz w:val="22"/>
          <w:szCs w:val="22"/>
        </w:rPr>
        <w:t xml:space="preserve">PUBLIC WORKS </w:t>
      </w:r>
      <w:r w:rsidR="006B59AE" w:rsidRPr="00963AD7">
        <w:rPr>
          <w:rFonts w:asciiTheme="minorHAnsi" w:hAnsiTheme="minorHAnsi"/>
          <w:sz w:val="22"/>
          <w:szCs w:val="22"/>
        </w:rPr>
        <w:t>CONTRACTS</w:t>
      </w:r>
      <w:r w:rsidR="0064434B" w:rsidRPr="00963AD7">
        <w:rPr>
          <w:rFonts w:asciiTheme="minorHAnsi" w:hAnsiTheme="minorHAnsi"/>
          <w:sz w:val="22"/>
          <w:szCs w:val="22"/>
        </w:rPr>
        <w:t>,</w:t>
      </w:r>
      <w:r w:rsidR="006B59AE" w:rsidRPr="00963AD7">
        <w:rPr>
          <w:rFonts w:asciiTheme="minorHAnsi" w:hAnsiTheme="minorHAnsi"/>
          <w:sz w:val="22"/>
          <w:szCs w:val="22"/>
        </w:rPr>
        <w:t xml:space="preserve"> A CONSULT</w:t>
      </w:r>
      <w:r w:rsidR="00FE5B20" w:rsidRPr="00963AD7">
        <w:rPr>
          <w:rFonts w:asciiTheme="minorHAnsi" w:hAnsiTheme="minorHAnsi"/>
          <w:sz w:val="22"/>
          <w:szCs w:val="22"/>
        </w:rPr>
        <w:t xml:space="preserve">ANT </w:t>
      </w:r>
      <w:r w:rsidR="006B59AE" w:rsidRPr="00963AD7">
        <w:rPr>
          <w:rFonts w:asciiTheme="minorHAnsi" w:hAnsiTheme="minorHAnsi"/>
          <w:sz w:val="22"/>
          <w:szCs w:val="22"/>
        </w:rPr>
        <w:t xml:space="preserve">SERVICES ROSTER FOR </w:t>
      </w:r>
      <w:r w:rsidR="000A622D" w:rsidRPr="00963AD7">
        <w:rPr>
          <w:rFonts w:asciiTheme="minorHAnsi" w:hAnsiTheme="minorHAnsi"/>
          <w:sz w:val="22"/>
          <w:szCs w:val="22"/>
        </w:rPr>
        <w:t xml:space="preserve">GENERAL CONSULTING </w:t>
      </w:r>
      <w:smartTag w:uri="urn:schemas-microsoft-com:office:smarttags" w:element="stockticker">
        <w:r w:rsidR="006B59AE" w:rsidRPr="00963AD7">
          <w:rPr>
            <w:rFonts w:asciiTheme="minorHAnsi" w:hAnsiTheme="minorHAnsi"/>
            <w:sz w:val="22"/>
            <w:szCs w:val="22"/>
          </w:rPr>
          <w:t>AND</w:t>
        </w:r>
      </w:smartTag>
      <w:r w:rsidR="006B59AE" w:rsidRPr="00963AD7">
        <w:rPr>
          <w:rFonts w:asciiTheme="minorHAnsi" w:hAnsiTheme="minorHAnsi"/>
          <w:sz w:val="22"/>
          <w:szCs w:val="22"/>
        </w:rPr>
        <w:t xml:space="preserve"> OTHER PROFESSIONAL SERVICES</w:t>
      </w:r>
      <w:r w:rsidR="0064434B" w:rsidRPr="00963AD7">
        <w:rPr>
          <w:rFonts w:asciiTheme="minorHAnsi" w:hAnsiTheme="minorHAnsi"/>
          <w:sz w:val="22"/>
          <w:szCs w:val="22"/>
        </w:rPr>
        <w:t>, AND A VENDOR ROSTER FOR GOODS AND SERVICES</w:t>
      </w:r>
      <w:r w:rsidR="0025331A" w:rsidRPr="00963AD7">
        <w:rPr>
          <w:rFonts w:asciiTheme="minorHAnsi" w:hAnsiTheme="minorHAnsi"/>
          <w:sz w:val="22"/>
          <w:szCs w:val="22"/>
        </w:rPr>
        <w:t>.</w:t>
      </w:r>
    </w:p>
    <w:p w14:paraId="64B025F3" w14:textId="77777777" w:rsidR="00764A1C" w:rsidRPr="00963AD7" w:rsidRDefault="00764A1C">
      <w:pPr>
        <w:rPr>
          <w:rFonts w:asciiTheme="minorHAnsi" w:hAnsiTheme="minorHAnsi"/>
          <w:sz w:val="22"/>
          <w:szCs w:val="22"/>
        </w:rPr>
      </w:pPr>
    </w:p>
    <w:p w14:paraId="54ACCA18" w14:textId="49CF446C" w:rsidR="00764A1C" w:rsidRPr="000F2C3C" w:rsidRDefault="00764A1C" w:rsidP="00FF0FAA">
      <w:pPr>
        <w:pStyle w:val="BodyText"/>
        <w:ind w:firstLine="720"/>
        <w:rPr>
          <w:rFonts w:asciiTheme="minorHAnsi" w:hAnsiTheme="minorHAnsi"/>
          <w:szCs w:val="22"/>
        </w:rPr>
      </w:pPr>
      <w:proofErr w:type="gramStart"/>
      <w:r w:rsidRPr="00963AD7">
        <w:rPr>
          <w:rFonts w:asciiTheme="minorHAnsi" w:hAnsiTheme="minorHAnsi"/>
          <w:szCs w:val="22"/>
        </w:rPr>
        <w:t>WHEREAS,</w:t>
      </w:r>
      <w:proofErr w:type="gramEnd"/>
      <w:r w:rsidRPr="00963AD7">
        <w:rPr>
          <w:rFonts w:asciiTheme="minorHAnsi" w:hAnsiTheme="minorHAnsi"/>
          <w:szCs w:val="22"/>
        </w:rPr>
        <w:t xml:space="preserve"> RCW 39.04.</w:t>
      </w:r>
      <w:r w:rsidR="002D2E2D" w:rsidRPr="00963AD7">
        <w:rPr>
          <w:rFonts w:asciiTheme="minorHAnsi" w:hAnsiTheme="minorHAnsi"/>
          <w:szCs w:val="22"/>
        </w:rPr>
        <w:t>151-154</w:t>
      </w:r>
      <w:r w:rsidRPr="00963AD7">
        <w:rPr>
          <w:rFonts w:asciiTheme="minorHAnsi" w:hAnsiTheme="minorHAnsi"/>
          <w:szCs w:val="22"/>
        </w:rPr>
        <w:t xml:space="preserve"> and other laws regarding contracting for public works by </w:t>
      </w:r>
      <w:r w:rsidR="00496468" w:rsidRPr="00963AD7">
        <w:rPr>
          <w:rFonts w:asciiTheme="minorHAnsi" w:hAnsiTheme="minorHAnsi"/>
          <w:szCs w:val="22"/>
        </w:rPr>
        <w:t>authorized local governments</w:t>
      </w:r>
      <w:r w:rsidRPr="00963AD7">
        <w:rPr>
          <w:rFonts w:asciiTheme="minorHAnsi" w:hAnsiTheme="minorHAnsi"/>
          <w:szCs w:val="22"/>
        </w:rPr>
        <w:t>, allow certain contracts to be</w:t>
      </w:r>
      <w:r w:rsidRPr="000F2C3C">
        <w:rPr>
          <w:rFonts w:asciiTheme="minorHAnsi" w:hAnsiTheme="minorHAnsi"/>
          <w:szCs w:val="22"/>
        </w:rPr>
        <w:t xml:space="preserve"> awarded by a small works roster process; and </w:t>
      </w:r>
    </w:p>
    <w:p w14:paraId="03D1ED5D" w14:textId="77777777" w:rsidR="00764A1C" w:rsidRDefault="00764A1C">
      <w:pPr>
        <w:pStyle w:val="BodyText"/>
        <w:rPr>
          <w:rFonts w:asciiTheme="minorHAnsi" w:hAnsiTheme="minorHAnsi"/>
          <w:szCs w:val="22"/>
        </w:rPr>
      </w:pPr>
    </w:p>
    <w:p w14:paraId="0F3F0F72" w14:textId="77777777" w:rsidR="00963AD7" w:rsidRPr="003509B3" w:rsidRDefault="00963AD7" w:rsidP="00963AD7">
      <w:pPr>
        <w:ind w:firstLine="720"/>
        <w:rPr>
          <w:rFonts w:asciiTheme="minorHAnsi" w:hAnsiTheme="minorHAnsi"/>
          <w:sz w:val="22"/>
          <w:szCs w:val="22"/>
        </w:rPr>
      </w:pPr>
      <w:r w:rsidRPr="003509B3">
        <w:rPr>
          <w:rFonts w:asciiTheme="minorHAnsi" w:hAnsiTheme="minorHAnsi"/>
          <w:sz w:val="22"/>
          <w:szCs w:val="22"/>
        </w:rPr>
        <w:t xml:space="preserve">WHEREAS to be able to implement a small works roster and process, the </w:t>
      </w:r>
      <w:r w:rsidRPr="00963AD7">
        <w:rPr>
          <w:rFonts w:asciiTheme="minorHAnsi" w:hAnsiTheme="minorHAnsi"/>
          <w:sz w:val="22"/>
          <w:szCs w:val="22"/>
          <w:highlight w:val="yellow"/>
        </w:rPr>
        <w:t>AGENCY</w:t>
      </w:r>
      <w:r w:rsidRPr="003509B3">
        <w:rPr>
          <w:rFonts w:asciiTheme="minorHAnsi" w:hAnsiTheme="minorHAnsi"/>
          <w:sz w:val="22"/>
          <w:szCs w:val="22"/>
        </w:rPr>
        <w:t xml:space="preserve"> is required to adopt a resolution, establish reporting procedures that are publicly available, and commit to providing the most practicable opportunities for small businesses when using Direct Contracting; and</w:t>
      </w:r>
    </w:p>
    <w:p w14:paraId="51A59A81" w14:textId="77777777" w:rsidR="00963AD7" w:rsidRDefault="00963AD7" w:rsidP="00963AD7">
      <w:pPr>
        <w:rPr>
          <w:rFonts w:asciiTheme="minorHAnsi" w:hAnsiTheme="minorHAnsi"/>
          <w:sz w:val="22"/>
          <w:szCs w:val="22"/>
        </w:rPr>
      </w:pPr>
    </w:p>
    <w:p w14:paraId="014034A0" w14:textId="42EC70B8" w:rsidR="00963AD7" w:rsidRPr="003509B3" w:rsidRDefault="00963AD7" w:rsidP="00963AD7">
      <w:pPr>
        <w:ind w:firstLine="720"/>
        <w:rPr>
          <w:rFonts w:asciiTheme="minorHAnsi" w:hAnsiTheme="minorHAnsi"/>
          <w:sz w:val="22"/>
          <w:szCs w:val="22"/>
        </w:rPr>
      </w:pPr>
      <w:r w:rsidRPr="003509B3">
        <w:rPr>
          <w:rFonts w:asciiTheme="minorHAnsi" w:hAnsiTheme="minorHAnsi"/>
          <w:sz w:val="22"/>
          <w:szCs w:val="22"/>
        </w:rPr>
        <w:t xml:space="preserve">WHEREAS to be able to use Direct Contracting on occasion, the </w:t>
      </w:r>
      <w:r w:rsidRPr="00963AD7">
        <w:rPr>
          <w:rFonts w:asciiTheme="minorHAnsi" w:hAnsiTheme="minorHAnsi"/>
          <w:sz w:val="22"/>
          <w:szCs w:val="22"/>
          <w:highlight w:val="yellow"/>
        </w:rPr>
        <w:t>AGENCY</w:t>
      </w:r>
      <w:r w:rsidRPr="003509B3">
        <w:rPr>
          <w:rFonts w:asciiTheme="minorHAnsi" w:hAnsiTheme="minorHAnsi"/>
          <w:sz w:val="22"/>
          <w:szCs w:val="22"/>
        </w:rPr>
        <w:t xml:space="preserve"> is required to develop a [Small] Business Utilization Plan</w:t>
      </w:r>
      <w:r>
        <w:rPr>
          <w:rFonts w:asciiTheme="minorHAnsi" w:hAnsiTheme="minorHAnsi"/>
          <w:sz w:val="22"/>
          <w:szCs w:val="22"/>
        </w:rPr>
        <w:t>; and</w:t>
      </w:r>
    </w:p>
    <w:p w14:paraId="2AB3EFA6" w14:textId="77777777" w:rsidR="00963AD7" w:rsidRDefault="00963AD7">
      <w:pPr>
        <w:pStyle w:val="BodyText"/>
        <w:rPr>
          <w:rFonts w:asciiTheme="minorHAnsi" w:hAnsiTheme="minorHAnsi"/>
          <w:szCs w:val="22"/>
        </w:rPr>
      </w:pPr>
    </w:p>
    <w:p w14:paraId="278BB8D1" w14:textId="24771DD8" w:rsidR="00947188" w:rsidRPr="000F2C3C" w:rsidRDefault="00947188" w:rsidP="00FF0FAA">
      <w:pPr>
        <w:pStyle w:val="BodyText"/>
        <w:ind w:firstLine="720"/>
        <w:rPr>
          <w:rFonts w:asciiTheme="minorHAnsi" w:hAnsiTheme="minorHAnsi"/>
          <w:szCs w:val="22"/>
        </w:rPr>
      </w:pPr>
      <w:proofErr w:type="gramStart"/>
      <w:r w:rsidRPr="000F2C3C">
        <w:rPr>
          <w:rFonts w:asciiTheme="minorHAnsi" w:hAnsiTheme="minorHAnsi"/>
          <w:szCs w:val="22"/>
        </w:rPr>
        <w:t>WHEREAS,</w:t>
      </w:r>
      <w:proofErr w:type="gramEnd"/>
      <w:r w:rsidRPr="000F2C3C">
        <w:rPr>
          <w:rFonts w:asciiTheme="minorHAnsi" w:hAnsiTheme="minorHAnsi"/>
          <w:szCs w:val="22"/>
        </w:rPr>
        <w:t xml:space="preserve"> </w:t>
      </w:r>
      <w:r w:rsidR="00963AD7">
        <w:rPr>
          <w:rFonts w:asciiTheme="minorHAnsi" w:hAnsiTheme="minorHAnsi"/>
          <w:szCs w:val="22"/>
        </w:rPr>
        <w:t xml:space="preserve">chapter </w:t>
      </w:r>
      <w:r w:rsidR="003C5559" w:rsidRPr="000F2C3C">
        <w:rPr>
          <w:rFonts w:asciiTheme="minorHAnsi" w:hAnsiTheme="minorHAnsi"/>
          <w:szCs w:val="22"/>
        </w:rPr>
        <w:t>39</w:t>
      </w:r>
      <w:r w:rsidRPr="000F2C3C">
        <w:rPr>
          <w:rFonts w:asciiTheme="minorHAnsi" w:hAnsiTheme="minorHAnsi"/>
          <w:szCs w:val="22"/>
        </w:rPr>
        <w:t xml:space="preserve">.80 </w:t>
      </w:r>
      <w:r w:rsidR="00963AD7">
        <w:rPr>
          <w:rFonts w:asciiTheme="minorHAnsi" w:hAnsiTheme="minorHAnsi"/>
          <w:szCs w:val="22"/>
        </w:rPr>
        <w:t xml:space="preserve">RCW </w:t>
      </w:r>
      <w:r w:rsidRPr="000F2C3C">
        <w:rPr>
          <w:rFonts w:asciiTheme="minorHAnsi" w:hAnsiTheme="minorHAnsi"/>
          <w:szCs w:val="22"/>
        </w:rPr>
        <w:t>and other laws regarding contracting for consulting services by municipalities allow certain contracts to be awarded by a consultant roster process; and</w:t>
      </w:r>
    </w:p>
    <w:p w14:paraId="363DEDF6" w14:textId="77777777" w:rsidR="0064434B" w:rsidRPr="000F2C3C" w:rsidRDefault="0064434B" w:rsidP="00D129AF">
      <w:pPr>
        <w:rPr>
          <w:rFonts w:asciiTheme="minorHAnsi" w:hAnsiTheme="minorHAnsi"/>
          <w:sz w:val="22"/>
          <w:szCs w:val="22"/>
        </w:rPr>
      </w:pPr>
    </w:p>
    <w:p w14:paraId="00DECD83" w14:textId="7D19E44B" w:rsidR="00E01FA7" w:rsidRPr="000F2C3C" w:rsidRDefault="00E01FA7" w:rsidP="00FF0FAA">
      <w:pPr>
        <w:ind w:firstLine="720"/>
        <w:rPr>
          <w:rFonts w:asciiTheme="minorHAnsi" w:hAnsiTheme="minorHAnsi"/>
          <w:sz w:val="22"/>
          <w:szCs w:val="22"/>
        </w:rPr>
      </w:pPr>
      <w:r w:rsidRPr="000F2C3C">
        <w:rPr>
          <w:rFonts w:asciiTheme="minorHAnsi" w:hAnsiTheme="minorHAnsi"/>
          <w:sz w:val="22"/>
          <w:szCs w:val="22"/>
        </w:rPr>
        <w:t>WHEREAS, RCW 39.04.190, regarding purchase of materials, supplies</w:t>
      </w:r>
      <w:r w:rsidR="008965D3" w:rsidRPr="000F2C3C">
        <w:rPr>
          <w:rFonts w:asciiTheme="minorHAnsi" w:hAnsiTheme="minorHAnsi"/>
          <w:sz w:val="22"/>
          <w:szCs w:val="22"/>
        </w:rPr>
        <w:t>,</w:t>
      </w:r>
      <w:r w:rsidRPr="000F2C3C">
        <w:rPr>
          <w:rFonts w:asciiTheme="minorHAnsi" w:hAnsiTheme="minorHAnsi"/>
          <w:sz w:val="22"/>
          <w:szCs w:val="22"/>
        </w:rPr>
        <w:t xml:space="preserve"> or equipment not connected to a public works project, allows certain purchasing contracts to be awarded </w:t>
      </w:r>
      <w:r w:rsidR="00DA7BEF" w:rsidRPr="000F2C3C">
        <w:rPr>
          <w:rFonts w:asciiTheme="minorHAnsi" w:hAnsiTheme="minorHAnsi"/>
          <w:sz w:val="22"/>
          <w:szCs w:val="22"/>
        </w:rPr>
        <w:t>using a vendor list.</w:t>
      </w:r>
      <w:r w:rsidRPr="000F2C3C">
        <w:rPr>
          <w:rFonts w:asciiTheme="minorHAnsi" w:hAnsiTheme="minorHAnsi"/>
          <w:sz w:val="22"/>
          <w:szCs w:val="22"/>
        </w:rPr>
        <w:t xml:space="preserve"> </w:t>
      </w:r>
    </w:p>
    <w:p w14:paraId="7E7ED794" w14:textId="77777777" w:rsidR="00764A1C" w:rsidRPr="000F2C3C" w:rsidRDefault="00764A1C">
      <w:pPr>
        <w:rPr>
          <w:rFonts w:asciiTheme="minorHAnsi" w:hAnsiTheme="minorHAnsi"/>
          <w:sz w:val="22"/>
          <w:szCs w:val="22"/>
        </w:rPr>
      </w:pPr>
    </w:p>
    <w:p w14:paraId="6321436C" w14:textId="1B344EA7" w:rsidR="00764A1C" w:rsidRPr="000F2C3C" w:rsidRDefault="00764A1C">
      <w:pPr>
        <w:rPr>
          <w:rFonts w:asciiTheme="minorHAnsi" w:hAnsiTheme="minorHAnsi"/>
          <w:sz w:val="22"/>
          <w:szCs w:val="22"/>
        </w:rPr>
      </w:pPr>
      <w:r w:rsidRPr="000F2C3C">
        <w:rPr>
          <w:rFonts w:asciiTheme="minorHAnsi" w:hAnsiTheme="minorHAnsi"/>
          <w:sz w:val="22"/>
          <w:szCs w:val="22"/>
        </w:rPr>
        <w:t xml:space="preserve">NOW, THEREFORE, THE </w:t>
      </w:r>
      <w:r w:rsidRPr="000F2C3C">
        <w:rPr>
          <w:rFonts w:asciiTheme="minorHAnsi" w:hAnsiTheme="minorHAnsi"/>
          <w:sz w:val="22"/>
          <w:szCs w:val="22"/>
          <w:highlight w:val="yellow"/>
        </w:rPr>
        <w:t>[</w:t>
      </w:r>
      <w:r w:rsidR="00AC2339" w:rsidRPr="000F2C3C">
        <w:rPr>
          <w:rFonts w:asciiTheme="minorHAnsi" w:hAnsiTheme="minorHAnsi"/>
          <w:sz w:val="22"/>
          <w:szCs w:val="22"/>
          <w:highlight w:val="yellow"/>
        </w:rPr>
        <w:t>AGENCY</w:t>
      </w:r>
      <w:r w:rsidRPr="000F2C3C">
        <w:rPr>
          <w:rFonts w:asciiTheme="minorHAnsi" w:hAnsiTheme="minorHAnsi"/>
          <w:sz w:val="22"/>
          <w:szCs w:val="22"/>
          <w:highlight w:val="yellow"/>
        </w:rPr>
        <w:t>],</w:t>
      </w:r>
      <w:r w:rsidRPr="000F2C3C">
        <w:rPr>
          <w:rFonts w:asciiTheme="minorHAnsi" w:hAnsiTheme="minorHAnsi"/>
          <w:sz w:val="22"/>
          <w:szCs w:val="22"/>
        </w:rPr>
        <w:t xml:space="preserve"> WASHINGTON, HEREBY RESOLVES AS FOLLOWS: </w:t>
      </w:r>
    </w:p>
    <w:p w14:paraId="0E2478F4" w14:textId="77777777" w:rsidR="00764A1C" w:rsidRPr="000F2C3C" w:rsidRDefault="00764A1C">
      <w:pPr>
        <w:rPr>
          <w:rFonts w:asciiTheme="minorHAnsi" w:hAnsiTheme="minorHAnsi"/>
          <w:sz w:val="22"/>
          <w:szCs w:val="22"/>
        </w:rPr>
      </w:pPr>
    </w:p>
    <w:p w14:paraId="2840DFA4" w14:textId="19FD0D2E" w:rsidR="00764A1C" w:rsidRPr="000F2C3C" w:rsidRDefault="00764A1C">
      <w:pPr>
        <w:rPr>
          <w:rFonts w:asciiTheme="minorHAnsi" w:hAnsiTheme="minorHAnsi"/>
          <w:sz w:val="22"/>
          <w:szCs w:val="22"/>
        </w:rPr>
      </w:pPr>
      <w:r w:rsidRPr="000F2C3C">
        <w:rPr>
          <w:rFonts w:asciiTheme="minorHAnsi" w:hAnsiTheme="minorHAnsi"/>
          <w:b/>
          <w:sz w:val="22"/>
          <w:szCs w:val="22"/>
        </w:rPr>
        <w:t>Section 1.</w:t>
      </w:r>
      <w:r w:rsidRPr="000F2C3C">
        <w:rPr>
          <w:rFonts w:asciiTheme="minorHAnsi" w:hAnsiTheme="minorHAnsi"/>
          <w:sz w:val="22"/>
          <w:szCs w:val="22"/>
        </w:rPr>
        <w:tab/>
        <w:t>Resolution No. __________ is hereby repealed</w:t>
      </w:r>
      <w:r w:rsidR="00864ACB" w:rsidRPr="000F2C3C">
        <w:rPr>
          <w:rFonts w:asciiTheme="minorHAnsi" w:hAnsiTheme="minorHAnsi"/>
          <w:sz w:val="22"/>
          <w:szCs w:val="22"/>
        </w:rPr>
        <w:t xml:space="preserve"> and replaced</w:t>
      </w:r>
      <w:r w:rsidR="0058602F">
        <w:rPr>
          <w:rFonts w:asciiTheme="minorHAnsi" w:hAnsiTheme="minorHAnsi"/>
          <w:sz w:val="22"/>
          <w:szCs w:val="22"/>
        </w:rPr>
        <w:t xml:space="preserve"> with this Resolution</w:t>
      </w:r>
      <w:r w:rsidRPr="000F2C3C">
        <w:rPr>
          <w:rFonts w:asciiTheme="minorHAnsi" w:hAnsiTheme="minorHAnsi"/>
          <w:sz w:val="22"/>
          <w:szCs w:val="22"/>
        </w:rPr>
        <w:t>.</w:t>
      </w:r>
    </w:p>
    <w:p w14:paraId="5BD0567E" w14:textId="77777777" w:rsidR="009D100E" w:rsidRPr="000F2C3C" w:rsidRDefault="009D100E">
      <w:pPr>
        <w:rPr>
          <w:rFonts w:asciiTheme="minorHAnsi" w:hAnsiTheme="minorHAnsi"/>
          <w:sz w:val="22"/>
          <w:szCs w:val="22"/>
        </w:rPr>
      </w:pPr>
    </w:p>
    <w:p w14:paraId="6292F74A" w14:textId="21B7433E" w:rsidR="00873D48" w:rsidRPr="000F2C3C" w:rsidRDefault="009D100E" w:rsidP="002219E0">
      <w:pPr>
        <w:ind w:left="1440" w:hanging="1440"/>
        <w:outlineLvl w:val="0"/>
        <w:rPr>
          <w:rFonts w:asciiTheme="minorHAnsi" w:hAnsiTheme="minorHAnsi"/>
          <w:b/>
          <w:sz w:val="22"/>
          <w:szCs w:val="22"/>
        </w:rPr>
      </w:pPr>
      <w:r w:rsidRPr="000F2C3C">
        <w:rPr>
          <w:rFonts w:asciiTheme="minorHAnsi" w:hAnsiTheme="minorHAnsi"/>
          <w:b/>
          <w:sz w:val="22"/>
          <w:szCs w:val="22"/>
        </w:rPr>
        <w:t xml:space="preserve">Section </w:t>
      </w:r>
      <w:r w:rsidR="008B171D" w:rsidRPr="000F2C3C">
        <w:rPr>
          <w:rFonts w:asciiTheme="minorHAnsi" w:hAnsiTheme="minorHAnsi"/>
          <w:b/>
          <w:sz w:val="22"/>
          <w:szCs w:val="22"/>
        </w:rPr>
        <w:t>2</w:t>
      </w:r>
      <w:r w:rsidR="00873D48" w:rsidRPr="000F2C3C">
        <w:rPr>
          <w:rFonts w:asciiTheme="minorHAnsi" w:hAnsiTheme="minorHAnsi"/>
          <w:b/>
          <w:sz w:val="22"/>
          <w:szCs w:val="22"/>
        </w:rPr>
        <w:t>.</w:t>
      </w:r>
      <w:r w:rsidR="00873D48" w:rsidRPr="000F2C3C">
        <w:rPr>
          <w:rFonts w:asciiTheme="minorHAnsi" w:hAnsiTheme="minorHAnsi"/>
          <w:b/>
          <w:sz w:val="22"/>
          <w:szCs w:val="22"/>
        </w:rPr>
        <w:tab/>
        <w:t>MRSC Rosters.</w:t>
      </w:r>
      <w:r w:rsidR="00873D48" w:rsidRPr="000F2C3C">
        <w:rPr>
          <w:rFonts w:asciiTheme="minorHAnsi" w:hAnsiTheme="minorHAnsi"/>
          <w:sz w:val="22"/>
          <w:szCs w:val="22"/>
        </w:rPr>
        <w:t xml:space="preserve"> </w:t>
      </w:r>
      <w:r w:rsidR="00A13B2B" w:rsidRPr="000F2C3C">
        <w:rPr>
          <w:rFonts w:asciiTheme="minorHAnsi" w:hAnsiTheme="minorHAnsi"/>
          <w:sz w:val="22"/>
          <w:szCs w:val="22"/>
        </w:rPr>
        <w:t xml:space="preserve"> </w:t>
      </w:r>
      <w:r w:rsidR="0025096F" w:rsidRPr="004A16CF">
        <w:rPr>
          <w:rFonts w:ascii="Aptos" w:hAnsi="Aptos"/>
          <w:sz w:val="22"/>
          <w:szCs w:val="22"/>
          <w:highlight w:val="yellow"/>
        </w:rPr>
        <w:t>AGENCY</w:t>
      </w:r>
      <w:r w:rsidR="0025096F" w:rsidRPr="004A16CF">
        <w:rPr>
          <w:rFonts w:ascii="Aptos" w:hAnsi="Aptos"/>
          <w:sz w:val="22"/>
          <w:szCs w:val="22"/>
        </w:rPr>
        <w:t xml:space="preserve"> hereby elects to use the statewide small works roster established under </w:t>
      </w:r>
      <w:r w:rsidR="0025096F" w:rsidRPr="004A16CF">
        <w:rPr>
          <w:rFonts w:ascii="Aptos" w:hAnsi="Aptos"/>
          <w:color w:val="0F4761" w:themeColor="accent1" w:themeShade="BF"/>
          <w:sz w:val="22"/>
          <w:szCs w:val="22"/>
        </w:rPr>
        <w:t xml:space="preserve">RCW 39.04.151(2) </w:t>
      </w:r>
      <w:r w:rsidR="0025096F" w:rsidRPr="004A16CF">
        <w:rPr>
          <w:rFonts w:ascii="Aptos" w:hAnsi="Aptos"/>
          <w:sz w:val="22"/>
          <w:szCs w:val="22"/>
        </w:rPr>
        <w:t>and administered by the Municipal Research Services Center of Washington (MRSC).</w:t>
      </w:r>
    </w:p>
    <w:p w14:paraId="3B25B1B7" w14:textId="77777777" w:rsidR="002D2929" w:rsidRPr="000F2C3C" w:rsidRDefault="002D2929" w:rsidP="00873D48">
      <w:pPr>
        <w:rPr>
          <w:rFonts w:asciiTheme="minorHAnsi" w:hAnsiTheme="minorHAnsi"/>
          <w:b/>
          <w:sz w:val="22"/>
          <w:szCs w:val="22"/>
        </w:rPr>
      </w:pPr>
    </w:p>
    <w:p w14:paraId="301F9F89" w14:textId="6D639E28" w:rsidR="00764A1C" w:rsidRPr="000F2C3C" w:rsidRDefault="00764A1C" w:rsidP="002219E0">
      <w:pPr>
        <w:ind w:left="1440" w:hanging="1440"/>
        <w:outlineLvl w:val="0"/>
        <w:rPr>
          <w:rFonts w:asciiTheme="minorHAnsi" w:hAnsiTheme="minorHAnsi"/>
          <w:sz w:val="22"/>
          <w:szCs w:val="22"/>
        </w:rPr>
      </w:pPr>
      <w:r w:rsidRPr="000F2C3C">
        <w:rPr>
          <w:rFonts w:asciiTheme="minorHAnsi" w:hAnsiTheme="minorHAnsi"/>
          <w:b/>
          <w:sz w:val="22"/>
          <w:szCs w:val="22"/>
        </w:rPr>
        <w:t xml:space="preserve">Section </w:t>
      </w:r>
      <w:r w:rsidR="008B171D" w:rsidRPr="000F2C3C">
        <w:rPr>
          <w:rFonts w:asciiTheme="minorHAnsi" w:hAnsiTheme="minorHAnsi"/>
          <w:b/>
          <w:sz w:val="22"/>
          <w:szCs w:val="22"/>
        </w:rPr>
        <w:t>3</w:t>
      </w:r>
      <w:r w:rsidRPr="000F2C3C">
        <w:rPr>
          <w:rFonts w:asciiTheme="minorHAnsi" w:hAnsiTheme="minorHAnsi"/>
          <w:b/>
          <w:sz w:val="22"/>
          <w:szCs w:val="22"/>
        </w:rPr>
        <w:t>.</w:t>
      </w:r>
      <w:r w:rsidRPr="000F2C3C">
        <w:rPr>
          <w:rFonts w:asciiTheme="minorHAnsi" w:hAnsiTheme="minorHAnsi"/>
          <w:sz w:val="22"/>
          <w:szCs w:val="22"/>
        </w:rPr>
        <w:t xml:space="preserve">  </w:t>
      </w:r>
      <w:r w:rsidRPr="000F2C3C">
        <w:rPr>
          <w:rFonts w:asciiTheme="minorHAnsi" w:hAnsiTheme="minorHAnsi"/>
          <w:sz w:val="22"/>
          <w:szCs w:val="22"/>
        </w:rPr>
        <w:tab/>
      </w:r>
      <w:r w:rsidR="00CE07C7" w:rsidRPr="000F2C3C">
        <w:rPr>
          <w:rFonts w:asciiTheme="minorHAnsi" w:hAnsiTheme="minorHAnsi"/>
          <w:b/>
          <w:sz w:val="22"/>
          <w:szCs w:val="22"/>
        </w:rPr>
        <w:t xml:space="preserve">Small </w:t>
      </w:r>
      <w:r w:rsidR="00216633" w:rsidRPr="000F2C3C">
        <w:rPr>
          <w:rFonts w:asciiTheme="minorHAnsi" w:hAnsiTheme="minorHAnsi"/>
          <w:b/>
          <w:sz w:val="22"/>
          <w:szCs w:val="22"/>
        </w:rPr>
        <w:t>Works Roster</w:t>
      </w:r>
      <w:r w:rsidR="009142CE" w:rsidRPr="000F2C3C">
        <w:rPr>
          <w:rFonts w:asciiTheme="minorHAnsi" w:hAnsiTheme="minorHAnsi"/>
          <w:b/>
          <w:sz w:val="22"/>
          <w:szCs w:val="22"/>
        </w:rPr>
        <w:t>.</w:t>
      </w:r>
      <w:r w:rsidR="009142CE" w:rsidRPr="000F2C3C">
        <w:rPr>
          <w:rFonts w:asciiTheme="minorHAnsi" w:hAnsiTheme="minorHAnsi"/>
          <w:sz w:val="22"/>
          <w:szCs w:val="22"/>
        </w:rPr>
        <w:t xml:space="preserve"> </w:t>
      </w:r>
      <w:r w:rsidR="00AF7BEF" w:rsidRPr="000F2C3C">
        <w:rPr>
          <w:rFonts w:asciiTheme="minorHAnsi" w:hAnsiTheme="minorHAnsi"/>
          <w:sz w:val="22"/>
          <w:szCs w:val="22"/>
          <w:highlight w:val="yellow"/>
        </w:rPr>
        <w:t>AGENCY</w:t>
      </w:r>
      <w:r w:rsidR="00AF7BEF" w:rsidRPr="000F2C3C">
        <w:rPr>
          <w:rFonts w:asciiTheme="minorHAnsi" w:hAnsiTheme="minorHAnsi"/>
          <w:sz w:val="22"/>
          <w:szCs w:val="22"/>
        </w:rPr>
        <w:t xml:space="preserve"> </w:t>
      </w:r>
      <w:r w:rsidR="00964E3E" w:rsidRPr="000F2C3C">
        <w:rPr>
          <w:rFonts w:asciiTheme="minorHAnsi" w:hAnsiTheme="minorHAnsi"/>
          <w:sz w:val="22"/>
          <w:szCs w:val="22"/>
        </w:rPr>
        <w:t xml:space="preserve">adopts the following to use in the </w:t>
      </w:r>
      <w:r w:rsidR="00B34730" w:rsidRPr="000F2C3C">
        <w:rPr>
          <w:rFonts w:asciiTheme="minorHAnsi" w:hAnsiTheme="minorHAnsi"/>
          <w:sz w:val="22"/>
          <w:szCs w:val="22"/>
        </w:rPr>
        <w:t>management and awards of small public works projects as allowed under RCW 39.04.152</w:t>
      </w:r>
      <w:r w:rsidR="00FD58CB" w:rsidRPr="000F2C3C">
        <w:rPr>
          <w:rFonts w:asciiTheme="minorHAnsi" w:hAnsiTheme="minorHAnsi"/>
          <w:sz w:val="22"/>
          <w:szCs w:val="22"/>
        </w:rPr>
        <w:t>.</w:t>
      </w:r>
      <w:r w:rsidR="00536A58" w:rsidRPr="000F2C3C">
        <w:rPr>
          <w:rFonts w:asciiTheme="minorHAnsi" w:hAnsiTheme="minorHAnsi"/>
          <w:sz w:val="22"/>
          <w:szCs w:val="22"/>
        </w:rPr>
        <w:t xml:space="preserve">  The AGENCY will maintain separate procedures and contracting templates</w:t>
      </w:r>
      <w:r w:rsidR="00C565AB" w:rsidRPr="000F2C3C">
        <w:rPr>
          <w:rFonts w:asciiTheme="minorHAnsi" w:hAnsiTheme="minorHAnsi"/>
          <w:sz w:val="22"/>
          <w:szCs w:val="22"/>
        </w:rPr>
        <w:t xml:space="preserve"> for small works roster contracts.</w:t>
      </w:r>
    </w:p>
    <w:p w14:paraId="48380D61" w14:textId="77777777" w:rsidR="002D2929" w:rsidRPr="000F2C3C" w:rsidRDefault="002D2929">
      <w:pPr>
        <w:outlineLvl w:val="0"/>
        <w:rPr>
          <w:rFonts w:asciiTheme="minorHAnsi" w:hAnsiTheme="minorHAnsi"/>
          <w:sz w:val="22"/>
          <w:szCs w:val="22"/>
        </w:rPr>
      </w:pPr>
    </w:p>
    <w:p w14:paraId="5844CB5F" w14:textId="3951F820" w:rsidR="00C6345B" w:rsidRPr="000F2C3C" w:rsidRDefault="00C6345B"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lastRenderedPageBreak/>
        <w:t>Small Works, as defined by RCW 39.04.</w:t>
      </w:r>
      <w:proofErr w:type="gramStart"/>
      <w:r w:rsidRPr="000F2C3C">
        <w:rPr>
          <w:rFonts w:ascii="Aptos" w:hAnsi="Aptos"/>
          <w:sz w:val="22"/>
          <w:szCs w:val="22"/>
        </w:rPr>
        <w:t>152</w:t>
      </w:r>
      <w:proofErr w:type="gramEnd"/>
      <w:r w:rsidRPr="000F2C3C">
        <w:rPr>
          <w:rFonts w:ascii="Aptos" w:hAnsi="Aptos"/>
          <w:sz w:val="22"/>
          <w:szCs w:val="22"/>
        </w:rPr>
        <w:t xml:space="preserve"> are public </w:t>
      </w:r>
      <w:r w:rsidRPr="006B605F">
        <w:rPr>
          <w:rFonts w:ascii="Aptos" w:hAnsi="Aptos"/>
          <w:sz w:val="22"/>
          <w:szCs w:val="22"/>
        </w:rPr>
        <w:t>works projects estimated to cost $350,000 or less,</w:t>
      </w:r>
      <w:r w:rsidRPr="000F2C3C">
        <w:rPr>
          <w:rFonts w:ascii="Aptos" w:hAnsi="Aptos"/>
          <w:sz w:val="22"/>
          <w:szCs w:val="22"/>
        </w:rPr>
        <w:t xml:space="preserve"> excluding </w:t>
      </w:r>
      <w:r w:rsidR="006B605F">
        <w:rPr>
          <w:rFonts w:ascii="Aptos" w:hAnsi="Aptos"/>
          <w:sz w:val="22"/>
          <w:szCs w:val="22"/>
        </w:rPr>
        <w:t>sales tax,</w:t>
      </w:r>
      <w:r w:rsidR="00ED707F" w:rsidRPr="000F2C3C">
        <w:rPr>
          <w:rFonts w:ascii="Aptos" w:hAnsi="Aptos"/>
          <w:sz w:val="22"/>
          <w:szCs w:val="22"/>
        </w:rPr>
        <w:t xml:space="preserve"> for the construction, renovation, remodeling, </w:t>
      </w:r>
      <w:r w:rsidR="00B955D6" w:rsidRPr="000F2C3C">
        <w:rPr>
          <w:rFonts w:ascii="Aptos" w:hAnsi="Aptos"/>
          <w:sz w:val="22"/>
          <w:szCs w:val="22"/>
        </w:rPr>
        <w:t>repair,</w:t>
      </w:r>
      <w:r w:rsidR="00ED707F" w:rsidRPr="000F2C3C">
        <w:rPr>
          <w:rFonts w:ascii="Aptos" w:hAnsi="Aptos"/>
          <w:sz w:val="22"/>
          <w:szCs w:val="22"/>
        </w:rPr>
        <w:t xml:space="preserve"> or improvement of real property.</w:t>
      </w:r>
    </w:p>
    <w:p w14:paraId="279FB112" w14:textId="77777777" w:rsidR="00B955D6" w:rsidRPr="000F2C3C" w:rsidRDefault="00B955D6" w:rsidP="00C1582D">
      <w:pPr>
        <w:pStyle w:val="ListParagraph"/>
        <w:spacing w:after="160" w:line="259" w:lineRule="auto"/>
        <w:ind w:left="1440" w:hanging="540"/>
        <w:contextualSpacing/>
        <w:rPr>
          <w:rFonts w:ascii="Aptos" w:hAnsi="Aptos"/>
          <w:sz w:val="22"/>
          <w:szCs w:val="22"/>
        </w:rPr>
      </w:pPr>
    </w:p>
    <w:p w14:paraId="3603219C" w14:textId="693690F3" w:rsidR="00B955D6" w:rsidRPr="000F2C3C" w:rsidRDefault="00EE5435" w:rsidP="00C1582D">
      <w:pPr>
        <w:pStyle w:val="ListParagraph"/>
        <w:numPr>
          <w:ilvl w:val="0"/>
          <w:numId w:val="20"/>
        </w:numPr>
        <w:spacing w:after="160" w:line="259" w:lineRule="auto"/>
        <w:ind w:left="1440" w:hanging="540"/>
        <w:contextualSpacing/>
        <w:rPr>
          <w:rFonts w:ascii="Aptos" w:hAnsi="Aptos"/>
          <w:sz w:val="22"/>
          <w:szCs w:val="22"/>
        </w:rPr>
      </w:pPr>
      <w:r>
        <w:rPr>
          <w:rFonts w:ascii="Aptos" w:hAnsi="Aptos"/>
          <w:sz w:val="22"/>
          <w:szCs w:val="22"/>
        </w:rPr>
        <w:t xml:space="preserve">A </w:t>
      </w:r>
      <w:r w:rsidR="00B955D6" w:rsidRPr="000F2C3C">
        <w:rPr>
          <w:rFonts w:ascii="Aptos" w:hAnsi="Aptos"/>
          <w:sz w:val="22"/>
          <w:szCs w:val="22"/>
        </w:rPr>
        <w:t xml:space="preserve">Small Works Roster is a pre-established list of properly licensed contractors, registered to do business with </w:t>
      </w:r>
      <w:r w:rsidR="00B955D6" w:rsidRPr="000F2C3C">
        <w:rPr>
          <w:rFonts w:ascii="Aptos" w:hAnsi="Aptos"/>
          <w:sz w:val="22"/>
          <w:szCs w:val="22"/>
          <w:highlight w:val="yellow"/>
        </w:rPr>
        <w:t>[AGENCY]</w:t>
      </w:r>
      <w:r w:rsidR="00B955D6" w:rsidRPr="000F2C3C">
        <w:rPr>
          <w:rFonts w:ascii="Aptos" w:hAnsi="Aptos"/>
          <w:sz w:val="22"/>
          <w:szCs w:val="22"/>
        </w:rPr>
        <w:t xml:space="preserve"> under selected project types and (work) categories.</w:t>
      </w:r>
    </w:p>
    <w:p w14:paraId="312D29E0" w14:textId="77777777" w:rsidR="00B955D6" w:rsidRPr="000F2C3C" w:rsidRDefault="00B955D6" w:rsidP="00C1582D">
      <w:pPr>
        <w:pStyle w:val="ListParagraph"/>
        <w:ind w:left="1440" w:hanging="540"/>
        <w:rPr>
          <w:rFonts w:ascii="Aptos" w:hAnsi="Aptos"/>
          <w:sz w:val="22"/>
          <w:szCs w:val="22"/>
        </w:rPr>
      </w:pPr>
    </w:p>
    <w:p w14:paraId="21647C95" w14:textId="287CBCCF" w:rsidR="001B6469" w:rsidRPr="000F2C3C" w:rsidRDefault="00EE5435" w:rsidP="00C1582D">
      <w:pPr>
        <w:pStyle w:val="ListParagraph"/>
        <w:numPr>
          <w:ilvl w:val="0"/>
          <w:numId w:val="20"/>
        </w:numPr>
        <w:spacing w:after="160" w:line="259" w:lineRule="auto"/>
        <w:ind w:left="1440" w:hanging="540"/>
        <w:contextualSpacing/>
        <w:rPr>
          <w:rFonts w:ascii="Aptos" w:hAnsi="Aptos"/>
          <w:sz w:val="22"/>
          <w:szCs w:val="22"/>
        </w:rPr>
      </w:pPr>
      <w:r>
        <w:rPr>
          <w:rFonts w:ascii="Aptos" w:hAnsi="Aptos"/>
          <w:sz w:val="22"/>
          <w:szCs w:val="22"/>
        </w:rPr>
        <w:t xml:space="preserve">The </w:t>
      </w:r>
      <w:r w:rsidR="00B955D6" w:rsidRPr="000F2C3C">
        <w:rPr>
          <w:rFonts w:ascii="Aptos" w:hAnsi="Aptos"/>
          <w:sz w:val="22"/>
          <w:szCs w:val="22"/>
        </w:rPr>
        <w:t xml:space="preserve">Small Works </w:t>
      </w:r>
      <w:r>
        <w:rPr>
          <w:rFonts w:ascii="Aptos" w:hAnsi="Aptos"/>
          <w:sz w:val="22"/>
          <w:szCs w:val="22"/>
        </w:rPr>
        <w:t xml:space="preserve">Roster </w:t>
      </w:r>
      <w:r w:rsidR="00B955D6" w:rsidRPr="000F2C3C">
        <w:rPr>
          <w:rFonts w:ascii="Aptos" w:hAnsi="Aptos"/>
          <w:sz w:val="22"/>
          <w:szCs w:val="22"/>
        </w:rPr>
        <w:t>process is an alternative to publicly advertising public work projects</w:t>
      </w:r>
      <w:r w:rsidR="001B6469" w:rsidRPr="000F2C3C">
        <w:rPr>
          <w:rFonts w:ascii="Aptos" w:hAnsi="Aptos"/>
          <w:sz w:val="22"/>
          <w:szCs w:val="22"/>
        </w:rPr>
        <w:t>.</w:t>
      </w:r>
      <w:r w:rsidR="00B955D6" w:rsidRPr="000F2C3C">
        <w:rPr>
          <w:rFonts w:ascii="Aptos" w:hAnsi="Aptos"/>
          <w:sz w:val="22"/>
          <w:szCs w:val="22"/>
        </w:rPr>
        <w:t xml:space="preserve"> </w:t>
      </w:r>
    </w:p>
    <w:p w14:paraId="270C272A" w14:textId="77777777" w:rsidR="001B6469" w:rsidRPr="000F2C3C" w:rsidRDefault="001B6469" w:rsidP="00C1582D">
      <w:pPr>
        <w:pStyle w:val="ListParagraph"/>
        <w:ind w:left="1440" w:hanging="540"/>
        <w:rPr>
          <w:rFonts w:ascii="Aptos" w:hAnsi="Aptos"/>
          <w:sz w:val="22"/>
          <w:szCs w:val="22"/>
        </w:rPr>
      </w:pPr>
    </w:p>
    <w:p w14:paraId="2CAC45CD" w14:textId="0C82ABBC" w:rsidR="00B955D6" w:rsidRPr="000F2C3C" w:rsidRDefault="001B6469"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t>E</w:t>
      </w:r>
      <w:r w:rsidR="00B955D6" w:rsidRPr="000F2C3C">
        <w:rPr>
          <w:rFonts w:ascii="Aptos" w:hAnsi="Aptos"/>
          <w:sz w:val="22"/>
          <w:szCs w:val="22"/>
        </w:rPr>
        <w:t xml:space="preserve">very small works contract is subject to the same public works bidding, award, and compliance requirements of </w:t>
      </w:r>
      <w:r w:rsidR="00EE5435">
        <w:rPr>
          <w:rFonts w:ascii="Aptos" w:hAnsi="Aptos"/>
          <w:sz w:val="22"/>
          <w:szCs w:val="22"/>
        </w:rPr>
        <w:t xml:space="preserve">chapter 39.04 </w:t>
      </w:r>
      <w:r w:rsidR="00B955D6" w:rsidRPr="000F2C3C">
        <w:rPr>
          <w:rFonts w:ascii="Aptos" w:hAnsi="Aptos"/>
          <w:sz w:val="22"/>
          <w:szCs w:val="22"/>
        </w:rPr>
        <w:t>RCW unless specifically included in RCW 39.04.151-154, this resolution</w:t>
      </w:r>
      <w:r w:rsidR="00AB0EB1" w:rsidRPr="000F2C3C">
        <w:rPr>
          <w:rFonts w:ascii="Aptos" w:hAnsi="Aptos"/>
          <w:sz w:val="22"/>
          <w:szCs w:val="22"/>
        </w:rPr>
        <w:t>,</w:t>
      </w:r>
      <w:r w:rsidR="00B955D6" w:rsidRPr="000F2C3C">
        <w:rPr>
          <w:rFonts w:ascii="Aptos" w:hAnsi="Aptos"/>
          <w:sz w:val="22"/>
          <w:szCs w:val="22"/>
        </w:rPr>
        <w:t xml:space="preserve"> or the incorporated policies or procedures.</w:t>
      </w:r>
    </w:p>
    <w:p w14:paraId="67FE91A0" w14:textId="77777777" w:rsidR="00B955D6" w:rsidRPr="000F2C3C" w:rsidRDefault="00B955D6" w:rsidP="00C1582D">
      <w:pPr>
        <w:pStyle w:val="ListParagraph"/>
        <w:ind w:left="1440" w:hanging="540"/>
        <w:rPr>
          <w:rFonts w:ascii="Aptos" w:hAnsi="Aptos"/>
          <w:sz w:val="22"/>
          <w:szCs w:val="22"/>
        </w:rPr>
      </w:pPr>
    </w:p>
    <w:p w14:paraId="2C25A442" w14:textId="5C1F9619" w:rsidR="00B955D6" w:rsidRPr="000F2C3C" w:rsidRDefault="00B955D6"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t>Small Work</w:t>
      </w:r>
      <w:r w:rsidR="00376EF8" w:rsidRPr="000F2C3C">
        <w:rPr>
          <w:rFonts w:ascii="Aptos" w:hAnsi="Aptos"/>
          <w:sz w:val="22"/>
          <w:szCs w:val="22"/>
        </w:rPr>
        <w:t xml:space="preserve"> Roster contract </w:t>
      </w:r>
      <w:r w:rsidRPr="000F2C3C">
        <w:rPr>
          <w:rFonts w:ascii="Aptos" w:hAnsi="Aptos"/>
          <w:sz w:val="22"/>
          <w:szCs w:val="22"/>
        </w:rPr>
        <w:t xml:space="preserve">procurements will be </w:t>
      </w:r>
      <w:r w:rsidR="00376EF8" w:rsidRPr="000F2C3C">
        <w:rPr>
          <w:rFonts w:ascii="Aptos" w:hAnsi="Aptos"/>
          <w:sz w:val="22"/>
          <w:szCs w:val="22"/>
        </w:rPr>
        <w:t>bid</w:t>
      </w:r>
      <w:r w:rsidRPr="000F2C3C">
        <w:rPr>
          <w:rFonts w:ascii="Aptos" w:hAnsi="Aptos"/>
          <w:sz w:val="22"/>
          <w:szCs w:val="22"/>
        </w:rPr>
        <w:t xml:space="preserve"> </w:t>
      </w:r>
      <w:r w:rsidR="00AB0EB1" w:rsidRPr="000F2C3C">
        <w:rPr>
          <w:rFonts w:ascii="Aptos" w:hAnsi="Aptos"/>
          <w:sz w:val="22"/>
          <w:szCs w:val="22"/>
        </w:rPr>
        <w:t xml:space="preserve">electronically through </w:t>
      </w:r>
      <w:r w:rsidRPr="000F2C3C">
        <w:rPr>
          <w:rFonts w:ascii="Aptos" w:hAnsi="Aptos"/>
          <w:sz w:val="22"/>
          <w:szCs w:val="22"/>
        </w:rPr>
        <w:t>the [</w:t>
      </w:r>
      <w:r w:rsidRPr="000F2C3C">
        <w:rPr>
          <w:rFonts w:ascii="Aptos" w:hAnsi="Aptos"/>
          <w:sz w:val="22"/>
          <w:szCs w:val="22"/>
          <w:highlight w:val="yellow"/>
        </w:rPr>
        <w:t>AGENCY’s</w:t>
      </w:r>
      <w:r w:rsidRPr="000F2C3C">
        <w:rPr>
          <w:rFonts w:ascii="Aptos" w:hAnsi="Aptos"/>
          <w:sz w:val="22"/>
          <w:szCs w:val="22"/>
        </w:rPr>
        <w:t xml:space="preserve">] </w:t>
      </w:r>
      <w:r w:rsidRPr="000F2C3C">
        <w:rPr>
          <w:rFonts w:ascii="Aptos" w:hAnsi="Aptos"/>
          <w:sz w:val="22"/>
          <w:szCs w:val="22"/>
          <w:highlight w:val="yellow"/>
        </w:rPr>
        <w:t>procurement processes using [portal, electronic bidding, etc.]</w:t>
      </w:r>
      <w:r w:rsidR="00376EF8" w:rsidRPr="000F2C3C">
        <w:rPr>
          <w:rFonts w:ascii="Aptos" w:hAnsi="Aptos"/>
          <w:sz w:val="22"/>
          <w:szCs w:val="22"/>
        </w:rPr>
        <w:t xml:space="preserve">, except as may be </w:t>
      </w:r>
      <w:r w:rsidR="006C2047" w:rsidRPr="000F2C3C">
        <w:rPr>
          <w:rFonts w:ascii="Aptos" w:hAnsi="Aptos"/>
          <w:sz w:val="22"/>
          <w:szCs w:val="22"/>
        </w:rPr>
        <w:t>used in small works roster direct contracting process. (RCW 39.04.152(4))</w:t>
      </w:r>
    </w:p>
    <w:p w14:paraId="3B1B387E" w14:textId="77777777" w:rsidR="00B955D6" w:rsidRPr="000F2C3C" w:rsidRDefault="00B955D6" w:rsidP="00C1582D">
      <w:pPr>
        <w:pStyle w:val="ListParagraph"/>
        <w:ind w:left="1440" w:hanging="540"/>
        <w:rPr>
          <w:rFonts w:ascii="Aptos" w:hAnsi="Aptos"/>
          <w:i/>
          <w:iCs/>
          <w:sz w:val="22"/>
          <w:szCs w:val="22"/>
        </w:rPr>
      </w:pPr>
    </w:p>
    <w:p w14:paraId="5B6451D7" w14:textId="0DFDD409" w:rsidR="00581A42" w:rsidRPr="000F2C3C" w:rsidRDefault="0078788F"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Theme="minorHAnsi" w:hAnsiTheme="minorHAnsi"/>
          <w:sz w:val="22"/>
          <w:szCs w:val="22"/>
        </w:rPr>
        <w:t xml:space="preserve">Only those contractors registered </w:t>
      </w:r>
      <w:r w:rsidR="00581A42" w:rsidRPr="000F2C3C">
        <w:rPr>
          <w:rFonts w:asciiTheme="minorHAnsi" w:hAnsiTheme="minorHAnsi"/>
          <w:sz w:val="22"/>
          <w:szCs w:val="22"/>
        </w:rPr>
        <w:t>with MRSC Rosters will be invited to bid on small works roster projects</w:t>
      </w:r>
      <w:r w:rsidR="00DE5317" w:rsidRPr="000F2C3C">
        <w:rPr>
          <w:rFonts w:asciiTheme="minorHAnsi" w:hAnsiTheme="minorHAnsi"/>
          <w:sz w:val="22"/>
          <w:szCs w:val="22"/>
        </w:rPr>
        <w:t xml:space="preserve">.  </w:t>
      </w:r>
    </w:p>
    <w:p w14:paraId="32A48145" w14:textId="77777777" w:rsidR="00581A42" w:rsidRPr="000F2C3C" w:rsidRDefault="00581A42" w:rsidP="00C1582D">
      <w:pPr>
        <w:pStyle w:val="ListParagraph"/>
        <w:ind w:left="1440" w:hanging="540"/>
        <w:rPr>
          <w:rFonts w:asciiTheme="minorHAnsi" w:hAnsiTheme="minorHAnsi"/>
          <w:sz w:val="22"/>
          <w:szCs w:val="22"/>
        </w:rPr>
      </w:pPr>
    </w:p>
    <w:p w14:paraId="2FE7444E" w14:textId="493D9AB1" w:rsidR="00DE5317" w:rsidRPr="000F2C3C" w:rsidRDefault="00DE5317"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Theme="minorHAnsi" w:hAnsiTheme="minorHAnsi"/>
          <w:b/>
          <w:bCs/>
          <w:sz w:val="22"/>
          <w:szCs w:val="22"/>
        </w:rPr>
        <w:t>Invitations for</w:t>
      </w:r>
      <w:r w:rsidR="0043218B" w:rsidRPr="000F2C3C">
        <w:rPr>
          <w:rFonts w:asciiTheme="minorHAnsi" w:hAnsiTheme="minorHAnsi"/>
          <w:b/>
          <w:bCs/>
          <w:sz w:val="22"/>
          <w:szCs w:val="22"/>
        </w:rPr>
        <w:t xml:space="preserve"> bid</w:t>
      </w:r>
      <w:r w:rsidR="0043218B" w:rsidRPr="000F2C3C">
        <w:rPr>
          <w:rFonts w:asciiTheme="minorHAnsi" w:hAnsiTheme="minorHAnsi"/>
          <w:sz w:val="22"/>
          <w:szCs w:val="22"/>
        </w:rPr>
        <w:t xml:space="preserve"> or direct contracting negotiations </w:t>
      </w:r>
      <w:r w:rsidRPr="000F2C3C">
        <w:rPr>
          <w:rFonts w:asciiTheme="minorHAnsi" w:hAnsiTheme="minorHAnsi"/>
          <w:sz w:val="22"/>
          <w:szCs w:val="22"/>
        </w:rPr>
        <w:t>shall include an estimate of the scope and nature of the work to be performed as well as materials and equipment to be furnished. However, detailed plans and specifications need not be included in the invitation.</w:t>
      </w:r>
    </w:p>
    <w:p w14:paraId="0CA995C0" w14:textId="77777777" w:rsidR="00141CE0" w:rsidRPr="000F2C3C" w:rsidRDefault="00141CE0" w:rsidP="00C1582D">
      <w:pPr>
        <w:pStyle w:val="ListParagraph"/>
        <w:ind w:left="1440" w:hanging="540"/>
        <w:rPr>
          <w:rFonts w:ascii="Aptos" w:hAnsi="Aptos"/>
          <w:sz w:val="22"/>
          <w:szCs w:val="22"/>
        </w:rPr>
      </w:pPr>
    </w:p>
    <w:p w14:paraId="699177B0" w14:textId="355FFB38" w:rsidR="00141CE0" w:rsidRPr="000F2C3C" w:rsidRDefault="00366331"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t xml:space="preserve">Small Works contracts will be awarded to a responsible contractor </w:t>
      </w:r>
      <w:r w:rsidR="003451F7" w:rsidRPr="000F2C3C">
        <w:rPr>
          <w:rFonts w:ascii="Aptos" w:hAnsi="Aptos"/>
          <w:sz w:val="22"/>
          <w:szCs w:val="22"/>
        </w:rPr>
        <w:t xml:space="preserve">(RCW 39.04.350) </w:t>
      </w:r>
      <w:r w:rsidRPr="000F2C3C">
        <w:rPr>
          <w:rFonts w:ascii="Aptos" w:hAnsi="Aptos"/>
          <w:sz w:val="22"/>
          <w:szCs w:val="22"/>
        </w:rPr>
        <w:t>submitting the lowest responsive bid</w:t>
      </w:r>
      <w:r w:rsidR="00674B7F" w:rsidRPr="000F2C3C">
        <w:rPr>
          <w:rFonts w:ascii="Aptos" w:hAnsi="Aptos"/>
          <w:sz w:val="22"/>
          <w:szCs w:val="22"/>
        </w:rPr>
        <w:t xml:space="preserve">, unless using direct contracting </w:t>
      </w:r>
      <w:r w:rsidR="007714C6" w:rsidRPr="000F2C3C">
        <w:rPr>
          <w:rFonts w:ascii="Aptos" w:hAnsi="Aptos"/>
          <w:sz w:val="22"/>
          <w:szCs w:val="22"/>
        </w:rPr>
        <w:t xml:space="preserve">where a contract will be awarded to a responsible contractor submitting a competitive </w:t>
      </w:r>
      <w:r w:rsidR="003451F7" w:rsidRPr="000F2C3C">
        <w:rPr>
          <w:rFonts w:ascii="Aptos" w:hAnsi="Aptos"/>
          <w:sz w:val="22"/>
          <w:szCs w:val="22"/>
        </w:rPr>
        <w:t>bid or</w:t>
      </w:r>
      <w:r w:rsidR="00E324ED" w:rsidRPr="000F2C3C">
        <w:rPr>
          <w:rFonts w:ascii="Aptos" w:hAnsi="Aptos"/>
          <w:sz w:val="22"/>
          <w:szCs w:val="22"/>
        </w:rPr>
        <w:t xml:space="preserve"> negotiated bid.</w:t>
      </w:r>
    </w:p>
    <w:p w14:paraId="56342DFD" w14:textId="77777777" w:rsidR="00DE5317" w:rsidRPr="000F2C3C" w:rsidRDefault="00DE5317" w:rsidP="00C1582D">
      <w:pPr>
        <w:pStyle w:val="ListParagraph"/>
        <w:ind w:left="1440" w:hanging="540"/>
        <w:rPr>
          <w:rFonts w:ascii="Aptos" w:hAnsi="Aptos"/>
          <w:sz w:val="22"/>
          <w:szCs w:val="22"/>
        </w:rPr>
      </w:pPr>
    </w:p>
    <w:p w14:paraId="36223826" w14:textId="5A7C6670" w:rsidR="00B955D6" w:rsidRPr="000F2C3C" w:rsidRDefault="00B955D6"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t>Small Works bidding and award information will be entered</w:t>
      </w:r>
      <w:r w:rsidR="005150C3" w:rsidRPr="000F2C3C">
        <w:rPr>
          <w:rFonts w:ascii="Aptos" w:hAnsi="Aptos"/>
          <w:sz w:val="22"/>
          <w:szCs w:val="22"/>
        </w:rPr>
        <w:t xml:space="preserve"> by </w:t>
      </w:r>
      <w:r w:rsidR="00DB7BB4" w:rsidRPr="000F2C3C">
        <w:rPr>
          <w:rFonts w:ascii="Aptos" w:hAnsi="Aptos"/>
          <w:sz w:val="22"/>
          <w:szCs w:val="22"/>
        </w:rPr>
        <w:t>[</w:t>
      </w:r>
      <w:r w:rsidR="00DB7BB4" w:rsidRPr="000F2C3C">
        <w:rPr>
          <w:rFonts w:ascii="Aptos" w:hAnsi="Aptos"/>
          <w:sz w:val="22"/>
          <w:szCs w:val="22"/>
          <w:highlight w:val="yellow"/>
        </w:rPr>
        <w:t>AGENCY</w:t>
      </w:r>
      <w:r w:rsidR="00DB7BB4" w:rsidRPr="000F2C3C">
        <w:rPr>
          <w:rFonts w:ascii="Aptos" w:hAnsi="Aptos"/>
          <w:sz w:val="22"/>
          <w:szCs w:val="22"/>
        </w:rPr>
        <w:t>]</w:t>
      </w:r>
      <w:r w:rsidRPr="000F2C3C">
        <w:rPr>
          <w:rFonts w:ascii="Aptos" w:hAnsi="Aptos"/>
          <w:sz w:val="22"/>
          <w:szCs w:val="22"/>
        </w:rPr>
        <w:t xml:space="preserve"> into the statewide small works roster platform immediately upon conclusion of each small works roster award.</w:t>
      </w:r>
    </w:p>
    <w:p w14:paraId="59D0D6C1" w14:textId="77777777" w:rsidR="00B955D6" w:rsidRPr="000F2C3C" w:rsidRDefault="00B955D6" w:rsidP="00C1582D">
      <w:pPr>
        <w:pStyle w:val="ListParagraph"/>
        <w:ind w:left="1440" w:hanging="540"/>
        <w:rPr>
          <w:rFonts w:ascii="Aptos" w:hAnsi="Aptos"/>
          <w:sz w:val="22"/>
          <w:szCs w:val="22"/>
        </w:rPr>
      </w:pPr>
    </w:p>
    <w:p w14:paraId="7F520244" w14:textId="77777777" w:rsidR="00581A42" w:rsidRPr="000F2C3C" w:rsidRDefault="00B955D6"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Aptos" w:hAnsi="Aptos"/>
          <w:sz w:val="22"/>
          <w:szCs w:val="22"/>
        </w:rPr>
        <w:t xml:space="preserve">Small Works bidding and award data will be part of the </w:t>
      </w:r>
      <w:r w:rsidRPr="000F2C3C">
        <w:rPr>
          <w:rFonts w:ascii="Aptos" w:hAnsi="Aptos"/>
          <w:sz w:val="22"/>
          <w:szCs w:val="22"/>
          <w:highlight w:val="yellow"/>
        </w:rPr>
        <w:t>AGENCY</w:t>
      </w:r>
      <w:r w:rsidRPr="000F2C3C">
        <w:rPr>
          <w:rFonts w:ascii="Aptos" w:hAnsi="Aptos"/>
          <w:sz w:val="22"/>
          <w:szCs w:val="22"/>
        </w:rPr>
        <w:t xml:space="preserve">’s procurement files and records and all documents will be available for review with the </w:t>
      </w:r>
      <w:r w:rsidRPr="000F2C3C">
        <w:rPr>
          <w:rFonts w:ascii="Aptos" w:hAnsi="Aptos"/>
          <w:sz w:val="22"/>
          <w:szCs w:val="22"/>
          <w:highlight w:val="yellow"/>
        </w:rPr>
        <w:t>AGENCY</w:t>
      </w:r>
      <w:r w:rsidRPr="000F2C3C">
        <w:rPr>
          <w:rFonts w:ascii="Aptos" w:hAnsi="Aptos"/>
          <w:sz w:val="22"/>
          <w:szCs w:val="22"/>
        </w:rPr>
        <w:t>’s [</w:t>
      </w:r>
      <w:r w:rsidRPr="000F2C3C">
        <w:rPr>
          <w:rFonts w:ascii="Aptos" w:hAnsi="Aptos"/>
          <w:sz w:val="22"/>
          <w:szCs w:val="22"/>
          <w:highlight w:val="yellow"/>
        </w:rPr>
        <w:t>clerk</w:t>
      </w:r>
      <w:r w:rsidRPr="000F2C3C">
        <w:rPr>
          <w:rFonts w:ascii="Aptos" w:hAnsi="Aptos"/>
          <w:sz w:val="22"/>
          <w:szCs w:val="22"/>
        </w:rPr>
        <w:t>].</w:t>
      </w:r>
    </w:p>
    <w:p w14:paraId="082DDA80" w14:textId="77777777" w:rsidR="00581A42" w:rsidRPr="000F2C3C" w:rsidRDefault="00581A42" w:rsidP="00C1582D">
      <w:pPr>
        <w:pStyle w:val="ListParagraph"/>
        <w:ind w:left="1440" w:hanging="540"/>
        <w:rPr>
          <w:rFonts w:asciiTheme="minorHAnsi" w:hAnsiTheme="minorHAnsi"/>
          <w:b/>
          <w:sz w:val="22"/>
          <w:szCs w:val="22"/>
        </w:rPr>
      </w:pPr>
    </w:p>
    <w:p w14:paraId="3F3EEAEC" w14:textId="2493F4DC" w:rsidR="00C40EB6" w:rsidRPr="000F2C3C" w:rsidRDefault="001E62DC"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Theme="minorHAnsi" w:hAnsiTheme="minorHAnsi"/>
          <w:b/>
          <w:sz w:val="22"/>
          <w:szCs w:val="22"/>
        </w:rPr>
        <w:t>Annual Notification and Invitation</w:t>
      </w:r>
      <w:r w:rsidR="00764A1C" w:rsidRPr="000F2C3C">
        <w:rPr>
          <w:rFonts w:asciiTheme="minorHAnsi" w:hAnsiTheme="minorHAnsi"/>
          <w:b/>
          <w:sz w:val="22"/>
          <w:szCs w:val="22"/>
        </w:rPr>
        <w:t>.</w:t>
      </w:r>
      <w:r w:rsidR="00764A1C" w:rsidRPr="000F2C3C">
        <w:rPr>
          <w:rFonts w:asciiTheme="minorHAnsi" w:hAnsiTheme="minorHAnsi"/>
          <w:sz w:val="22"/>
          <w:szCs w:val="22"/>
        </w:rPr>
        <w:t xml:space="preserve"> </w:t>
      </w:r>
      <w:r w:rsidR="00395BAB" w:rsidRPr="000F2C3C">
        <w:rPr>
          <w:rFonts w:asciiTheme="minorHAnsi" w:hAnsiTheme="minorHAnsi"/>
          <w:sz w:val="22"/>
          <w:szCs w:val="22"/>
        </w:rPr>
        <w:t xml:space="preserve"> </w:t>
      </w:r>
      <w:r w:rsidR="008B171D" w:rsidRPr="000F2C3C">
        <w:rPr>
          <w:rFonts w:asciiTheme="minorHAnsi" w:hAnsiTheme="minorHAnsi"/>
          <w:sz w:val="22"/>
          <w:szCs w:val="22"/>
        </w:rPr>
        <w:t>A</w:t>
      </w:r>
      <w:r w:rsidR="00764A1C" w:rsidRPr="000F2C3C">
        <w:rPr>
          <w:rFonts w:asciiTheme="minorHAnsi" w:hAnsiTheme="minorHAnsi"/>
          <w:sz w:val="22"/>
          <w:szCs w:val="22"/>
        </w:rPr>
        <w:t>t least once a year</w:t>
      </w:r>
      <w:r w:rsidR="008B171D" w:rsidRPr="000F2C3C">
        <w:rPr>
          <w:rFonts w:asciiTheme="minorHAnsi" w:hAnsiTheme="minorHAnsi"/>
          <w:sz w:val="22"/>
          <w:szCs w:val="22"/>
        </w:rPr>
        <w:t>,</w:t>
      </w:r>
      <w:r w:rsidR="00216633" w:rsidRPr="000F2C3C">
        <w:rPr>
          <w:rFonts w:asciiTheme="minorHAnsi" w:hAnsiTheme="minorHAnsi"/>
          <w:sz w:val="22"/>
          <w:szCs w:val="22"/>
        </w:rPr>
        <w:t xml:space="preserve"> </w:t>
      </w:r>
      <w:r w:rsidR="009142CE" w:rsidRPr="000F2C3C">
        <w:rPr>
          <w:rFonts w:asciiTheme="minorHAnsi" w:hAnsiTheme="minorHAnsi"/>
          <w:sz w:val="22"/>
          <w:szCs w:val="22"/>
        </w:rPr>
        <w:t xml:space="preserve">MRSC shall, </w:t>
      </w:r>
      <w:r w:rsidR="00395BAB" w:rsidRPr="000F2C3C">
        <w:rPr>
          <w:rFonts w:asciiTheme="minorHAnsi" w:hAnsiTheme="minorHAnsi"/>
          <w:sz w:val="22"/>
          <w:szCs w:val="22"/>
        </w:rPr>
        <w:t xml:space="preserve">on behalf of </w:t>
      </w:r>
      <w:r w:rsidR="00764A1C" w:rsidRPr="000F2C3C">
        <w:rPr>
          <w:rFonts w:asciiTheme="minorHAnsi" w:hAnsiTheme="minorHAnsi"/>
          <w:sz w:val="22"/>
          <w:szCs w:val="22"/>
        </w:rPr>
        <w:t xml:space="preserve">the </w:t>
      </w:r>
      <w:r w:rsidR="0012373B" w:rsidRPr="000F2C3C">
        <w:rPr>
          <w:rFonts w:asciiTheme="minorHAnsi" w:hAnsiTheme="minorHAnsi"/>
          <w:sz w:val="22"/>
          <w:szCs w:val="22"/>
          <w:highlight w:val="yellow"/>
        </w:rPr>
        <w:t>AGENCY</w:t>
      </w:r>
      <w:r w:rsidR="00764A1C" w:rsidRPr="000F2C3C">
        <w:rPr>
          <w:rFonts w:asciiTheme="minorHAnsi" w:hAnsiTheme="minorHAnsi"/>
          <w:sz w:val="22"/>
          <w:szCs w:val="22"/>
        </w:rPr>
        <w:t xml:space="preserve"> publish in a newspaper of general circulation within the</w:t>
      </w:r>
      <w:r w:rsidR="00446D5A" w:rsidRPr="000F2C3C">
        <w:rPr>
          <w:rFonts w:asciiTheme="minorHAnsi" w:hAnsiTheme="minorHAnsi"/>
          <w:sz w:val="22"/>
          <w:szCs w:val="22"/>
        </w:rPr>
        <w:t xml:space="preserve"> municipality’s</w:t>
      </w:r>
      <w:r w:rsidR="00764A1C" w:rsidRPr="000F2C3C">
        <w:rPr>
          <w:rFonts w:asciiTheme="minorHAnsi" w:hAnsiTheme="minorHAnsi"/>
          <w:sz w:val="22"/>
          <w:szCs w:val="22"/>
        </w:rPr>
        <w:t xml:space="preserve"> jurisdiction a notice of the existence of the </w:t>
      </w:r>
      <w:r w:rsidR="009142CE" w:rsidRPr="000F2C3C">
        <w:rPr>
          <w:rFonts w:asciiTheme="minorHAnsi" w:hAnsiTheme="minorHAnsi"/>
          <w:sz w:val="22"/>
          <w:szCs w:val="22"/>
        </w:rPr>
        <w:t>small works roster</w:t>
      </w:r>
      <w:r w:rsidR="00764A1C" w:rsidRPr="000F2C3C">
        <w:rPr>
          <w:rFonts w:asciiTheme="minorHAnsi" w:hAnsiTheme="minorHAnsi"/>
          <w:sz w:val="22"/>
          <w:szCs w:val="22"/>
        </w:rPr>
        <w:t xml:space="preserve"> and </w:t>
      </w:r>
      <w:r w:rsidR="00C40EB6" w:rsidRPr="000F2C3C">
        <w:rPr>
          <w:rFonts w:asciiTheme="minorHAnsi" w:hAnsiTheme="minorHAnsi"/>
          <w:sz w:val="22"/>
          <w:szCs w:val="22"/>
        </w:rPr>
        <w:t>invite contractors to register on the statewide small works roster</w:t>
      </w:r>
      <w:r w:rsidR="0012373B" w:rsidRPr="000F2C3C">
        <w:rPr>
          <w:rFonts w:asciiTheme="minorHAnsi" w:hAnsiTheme="minorHAnsi"/>
          <w:sz w:val="22"/>
          <w:szCs w:val="22"/>
        </w:rPr>
        <w:t xml:space="preserve">.  </w:t>
      </w:r>
      <w:r w:rsidR="00C40EB6" w:rsidRPr="000F2C3C">
        <w:rPr>
          <w:rFonts w:asciiTheme="minorHAnsi" w:hAnsiTheme="minorHAnsi"/>
          <w:sz w:val="22"/>
          <w:szCs w:val="22"/>
        </w:rPr>
        <w:t xml:space="preserve">Additionally, as required by RCW </w:t>
      </w:r>
      <w:r w:rsidR="00730041" w:rsidRPr="000F2C3C">
        <w:rPr>
          <w:rFonts w:asciiTheme="minorHAnsi" w:hAnsiTheme="minorHAnsi"/>
          <w:sz w:val="22"/>
          <w:szCs w:val="22"/>
        </w:rPr>
        <w:lastRenderedPageBreak/>
        <w:t>39.</w:t>
      </w:r>
      <w:r w:rsidR="00730041" w:rsidRPr="000F2C3C">
        <w:rPr>
          <w:rFonts w:ascii="Aptos" w:hAnsi="Aptos"/>
          <w:sz w:val="22"/>
          <w:szCs w:val="22"/>
        </w:rPr>
        <w:t xml:space="preserve">04.151(1)(c), MRSC will </w:t>
      </w:r>
      <w:r w:rsidR="00382F9C" w:rsidRPr="000F2C3C">
        <w:rPr>
          <w:rFonts w:ascii="Aptos" w:hAnsi="Aptos"/>
          <w:sz w:val="22"/>
          <w:szCs w:val="22"/>
        </w:rPr>
        <w:t>notify the Office of Minority and Women</w:t>
      </w:r>
      <w:r w:rsidR="00EE5435">
        <w:rPr>
          <w:rFonts w:ascii="Aptos" w:hAnsi="Aptos"/>
          <w:sz w:val="22"/>
          <w:szCs w:val="22"/>
        </w:rPr>
        <w:t>’s</w:t>
      </w:r>
      <w:r w:rsidR="00382F9C" w:rsidRPr="000F2C3C">
        <w:rPr>
          <w:rFonts w:ascii="Aptos" w:hAnsi="Aptos"/>
          <w:sz w:val="22"/>
          <w:szCs w:val="22"/>
        </w:rPr>
        <w:t xml:space="preserve"> Business Enterprise</w:t>
      </w:r>
      <w:r w:rsidR="00FF2853" w:rsidRPr="000F2C3C">
        <w:rPr>
          <w:rFonts w:ascii="Aptos" w:hAnsi="Aptos"/>
          <w:sz w:val="22"/>
          <w:szCs w:val="22"/>
        </w:rPr>
        <w:t xml:space="preserve"> </w:t>
      </w:r>
      <w:r w:rsidR="0012373B" w:rsidRPr="000F2C3C">
        <w:rPr>
          <w:rFonts w:ascii="Aptos" w:hAnsi="Aptos"/>
          <w:sz w:val="22"/>
          <w:szCs w:val="22"/>
        </w:rPr>
        <w:t xml:space="preserve">(OMWBE) </w:t>
      </w:r>
      <w:r w:rsidR="00FF2853" w:rsidRPr="000F2C3C">
        <w:rPr>
          <w:rFonts w:ascii="Aptos" w:hAnsi="Aptos"/>
          <w:sz w:val="22"/>
          <w:szCs w:val="22"/>
        </w:rPr>
        <w:t>directory of certified firms and invite small businesses to apply to the rost</w:t>
      </w:r>
      <w:r w:rsidR="002C7211" w:rsidRPr="000F2C3C">
        <w:rPr>
          <w:rFonts w:ascii="Aptos" w:hAnsi="Aptos"/>
          <w:sz w:val="22"/>
          <w:szCs w:val="22"/>
        </w:rPr>
        <w:t>er.</w:t>
      </w:r>
    </w:p>
    <w:p w14:paraId="6BC725CA" w14:textId="77777777" w:rsidR="00C40EB6" w:rsidRPr="000F2C3C" w:rsidRDefault="00C40EB6" w:rsidP="00C1582D">
      <w:pPr>
        <w:pStyle w:val="ListParagraph"/>
        <w:ind w:left="1440" w:hanging="540"/>
        <w:rPr>
          <w:rFonts w:asciiTheme="minorHAnsi" w:hAnsiTheme="minorHAnsi"/>
          <w:sz w:val="22"/>
          <w:szCs w:val="22"/>
        </w:rPr>
      </w:pPr>
    </w:p>
    <w:p w14:paraId="1A0AB3CB" w14:textId="64B99967" w:rsidR="00764A1C" w:rsidRPr="000F2C3C" w:rsidRDefault="009142CE" w:rsidP="00C1582D">
      <w:pPr>
        <w:pStyle w:val="ListParagraph"/>
        <w:numPr>
          <w:ilvl w:val="0"/>
          <w:numId w:val="20"/>
        </w:numPr>
        <w:spacing w:after="160" w:line="259" w:lineRule="auto"/>
        <w:ind w:left="1440" w:hanging="540"/>
        <w:contextualSpacing/>
        <w:rPr>
          <w:rFonts w:ascii="Aptos" w:hAnsi="Aptos"/>
          <w:sz w:val="22"/>
          <w:szCs w:val="22"/>
        </w:rPr>
      </w:pPr>
      <w:r w:rsidRPr="000F2C3C">
        <w:rPr>
          <w:rFonts w:asciiTheme="minorHAnsi" w:hAnsiTheme="minorHAnsi"/>
          <w:sz w:val="22"/>
          <w:szCs w:val="22"/>
        </w:rPr>
        <w:t xml:space="preserve">MRSC shall add responsible </w:t>
      </w:r>
      <w:r w:rsidR="00100E5A" w:rsidRPr="000F2C3C">
        <w:rPr>
          <w:rFonts w:asciiTheme="minorHAnsi" w:hAnsiTheme="minorHAnsi"/>
          <w:sz w:val="22"/>
          <w:szCs w:val="22"/>
        </w:rPr>
        <w:t>contractors</w:t>
      </w:r>
      <w:r w:rsidRPr="000F2C3C">
        <w:rPr>
          <w:rFonts w:asciiTheme="minorHAnsi" w:hAnsiTheme="minorHAnsi"/>
          <w:sz w:val="22"/>
          <w:szCs w:val="22"/>
        </w:rPr>
        <w:t xml:space="preserve"> to the small works roster at any time that </w:t>
      </w:r>
      <w:r w:rsidR="0093640E" w:rsidRPr="000F2C3C">
        <w:rPr>
          <w:rFonts w:asciiTheme="minorHAnsi" w:hAnsiTheme="minorHAnsi"/>
          <w:sz w:val="22"/>
          <w:szCs w:val="22"/>
        </w:rPr>
        <w:t xml:space="preserve">a </w:t>
      </w:r>
      <w:r w:rsidR="00100E5A" w:rsidRPr="000F2C3C">
        <w:rPr>
          <w:rFonts w:asciiTheme="minorHAnsi" w:hAnsiTheme="minorHAnsi"/>
          <w:sz w:val="22"/>
          <w:szCs w:val="22"/>
        </w:rPr>
        <w:t>contractor</w:t>
      </w:r>
      <w:r w:rsidRPr="000F2C3C">
        <w:rPr>
          <w:rFonts w:asciiTheme="minorHAnsi" w:hAnsiTheme="minorHAnsi"/>
          <w:sz w:val="22"/>
          <w:szCs w:val="22"/>
        </w:rPr>
        <w:t xml:space="preserve"> completes the online application</w:t>
      </w:r>
      <w:r w:rsidR="00446D5A" w:rsidRPr="000F2C3C">
        <w:rPr>
          <w:rFonts w:asciiTheme="minorHAnsi" w:hAnsiTheme="minorHAnsi"/>
          <w:sz w:val="22"/>
          <w:szCs w:val="22"/>
        </w:rPr>
        <w:t xml:space="preserve"> provided by </w:t>
      </w:r>
      <w:r w:rsidR="00D839CD" w:rsidRPr="000F2C3C">
        <w:rPr>
          <w:rFonts w:asciiTheme="minorHAnsi" w:hAnsiTheme="minorHAnsi"/>
          <w:sz w:val="22"/>
          <w:szCs w:val="22"/>
        </w:rPr>
        <w:t>MRSC and</w:t>
      </w:r>
      <w:r w:rsidRPr="000F2C3C">
        <w:rPr>
          <w:rFonts w:asciiTheme="minorHAnsi" w:hAnsiTheme="minorHAnsi"/>
          <w:sz w:val="22"/>
          <w:szCs w:val="22"/>
        </w:rPr>
        <w:t xml:space="preserve"> meets minimum State requirements for roster listing.  </w:t>
      </w:r>
    </w:p>
    <w:p w14:paraId="6E91E1F9" w14:textId="77777777" w:rsidR="003D6177" w:rsidRPr="000F2C3C" w:rsidRDefault="003D6177" w:rsidP="005476C2">
      <w:pPr>
        <w:pStyle w:val="ListParagraph"/>
        <w:rPr>
          <w:rFonts w:asciiTheme="minorHAnsi" w:hAnsiTheme="minorHAnsi"/>
          <w:b/>
          <w:sz w:val="22"/>
          <w:szCs w:val="22"/>
        </w:rPr>
      </w:pPr>
    </w:p>
    <w:p w14:paraId="64A00602" w14:textId="625BE6F2" w:rsidR="00764A1C" w:rsidRPr="000F2C3C" w:rsidRDefault="00D839CD" w:rsidP="00C1582D">
      <w:pPr>
        <w:pStyle w:val="ListParagraph"/>
        <w:numPr>
          <w:ilvl w:val="0"/>
          <w:numId w:val="20"/>
        </w:numPr>
        <w:ind w:left="1440" w:hanging="540"/>
        <w:rPr>
          <w:rFonts w:asciiTheme="minorHAnsi" w:hAnsiTheme="minorHAnsi"/>
          <w:sz w:val="22"/>
          <w:szCs w:val="22"/>
        </w:rPr>
      </w:pPr>
      <w:r w:rsidRPr="000F2C3C">
        <w:rPr>
          <w:rFonts w:asciiTheme="minorHAnsi" w:hAnsiTheme="minorHAnsi"/>
          <w:b/>
          <w:sz w:val="22"/>
          <w:szCs w:val="22"/>
        </w:rPr>
        <w:t>Direct Contracting.</w:t>
      </w:r>
    </w:p>
    <w:p w14:paraId="5B1C1937" w14:textId="77777777" w:rsidR="00546D08" w:rsidRPr="000F2C3C" w:rsidRDefault="00546D08" w:rsidP="00546D08">
      <w:pPr>
        <w:pStyle w:val="ListParagraph"/>
        <w:rPr>
          <w:rFonts w:asciiTheme="minorHAnsi" w:hAnsiTheme="minorHAnsi"/>
          <w:sz w:val="22"/>
          <w:szCs w:val="22"/>
        </w:rPr>
      </w:pPr>
    </w:p>
    <w:p w14:paraId="5509A1F0" w14:textId="77777777" w:rsidR="00546D08" w:rsidRPr="000F2C3C" w:rsidRDefault="00546D08" w:rsidP="00546D08">
      <w:pPr>
        <w:ind w:left="1440"/>
        <w:rPr>
          <w:rFonts w:ascii="Aptos" w:hAnsi="Aptos"/>
          <w:sz w:val="22"/>
          <w:szCs w:val="22"/>
        </w:rPr>
      </w:pPr>
      <w:r w:rsidRPr="000F2C3C">
        <w:rPr>
          <w:rFonts w:ascii="Aptos" w:hAnsi="Aptos"/>
          <w:sz w:val="22"/>
          <w:szCs w:val="22"/>
        </w:rPr>
        <w:t xml:space="preserve">The </w:t>
      </w:r>
      <w:r w:rsidRPr="000F2C3C">
        <w:rPr>
          <w:rFonts w:ascii="Aptos" w:hAnsi="Aptos"/>
          <w:sz w:val="22"/>
          <w:szCs w:val="22"/>
          <w:highlight w:val="yellow"/>
        </w:rPr>
        <w:t>AGENCY</w:t>
      </w:r>
      <w:r w:rsidRPr="000F2C3C">
        <w:rPr>
          <w:rFonts w:ascii="Aptos" w:hAnsi="Aptos"/>
          <w:sz w:val="22"/>
          <w:szCs w:val="22"/>
        </w:rPr>
        <w:t xml:space="preserve"> intends to use the direct contracting option (RCW 39.04.152(4)) whenever practicable for Small Works projects estimated to </w:t>
      </w:r>
      <w:r w:rsidRPr="00EE5435">
        <w:rPr>
          <w:rFonts w:ascii="Aptos" w:hAnsi="Aptos"/>
          <w:sz w:val="22"/>
          <w:szCs w:val="22"/>
        </w:rPr>
        <w:t>cost $150,000 or less, excluding</w:t>
      </w:r>
      <w:r w:rsidRPr="000F2C3C">
        <w:rPr>
          <w:rFonts w:ascii="Aptos" w:hAnsi="Aptos"/>
          <w:sz w:val="22"/>
          <w:szCs w:val="22"/>
        </w:rPr>
        <w:t xml:space="preserve"> sales tax.  The </w:t>
      </w:r>
      <w:r w:rsidRPr="000F2C3C">
        <w:rPr>
          <w:rFonts w:ascii="Aptos" w:hAnsi="Aptos"/>
          <w:sz w:val="22"/>
          <w:szCs w:val="22"/>
          <w:highlight w:val="yellow"/>
        </w:rPr>
        <w:t>AGENCY</w:t>
      </w:r>
      <w:r w:rsidRPr="000F2C3C">
        <w:rPr>
          <w:rFonts w:ascii="Aptos" w:hAnsi="Aptos"/>
          <w:sz w:val="22"/>
          <w:szCs w:val="22"/>
        </w:rPr>
        <w:t xml:space="preserve"> has developed additional policies and procedures to ensure the </w:t>
      </w:r>
      <w:r w:rsidRPr="000F2C3C">
        <w:rPr>
          <w:rFonts w:ascii="Aptos" w:hAnsi="Aptos"/>
          <w:sz w:val="22"/>
          <w:szCs w:val="22"/>
          <w:highlight w:val="yellow"/>
        </w:rPr>
        <w:t>AGENCY</w:t>
      </w:r>
      <w:r w:rsidRPr="000F2C3C">
        <w:rPr>
          <w:rFonts w:ascii="Aptos" w:hAnsi="Aptos"/>
          <w:sz w:val="22"/>
          <w:szCs w:val="22"/>
        </w:rPr>
        <w:t xml:space="preserve"> uses Direct Contracting with the spirit and intent of the statute; and are incorporated herein as follows:</w:t>
      </w:r>
    </w:p>
    <w:p w14:paraId="455088B3" w14:textId="77777777" w:rsidR="00535BF3" w:rsidRPr="000F2C3C" w:rsidRDefault="00535BF3" w:rsidP="00546D08">
      <w:pPr>
        <w:ind w:left="1440"/>
        <w:rPr>
          <w:rFonts w:ascii="Aptos" w:hAnsi="Aptos"/>
          <w:sz w:val="22"/>
          <w:szCs w:val="22"/>
        </w:rPr>
      </w:pPr>
    </w:p>
    <w:p w14:paraId="6D9647C4" w14:textId="35FDD6E1" w:rsidR="00546D08" w:rsidRPr="000F2C3C" w:rsidRDefault="00546D08" w:rsidP="00535BF3">
      <w:pPr>
        <w:pStyle w:val="ListParagraph"/>
        <w:numPr>
          <w:ilvl w:val="0"/>
          <w:numId w:val="23"/>
        </w:numPr>
        <w:spacing w:after="160" w:line="259" w:lineRule="auto"/>
        <w:ind w:left="1800"/>
        <w:contextualSpacing/>
        <w:rPr>
          <w:rFonts w:ascii="Aptos" w:hAnsi="Aptos"/>
          <w:sz w:val="22"/>
          <w:szCs w:val="22"/>
          <w:highlight w:val="yellow"/>
        </w:rPr>
      </w:pPr>
      <w:r w:rsidRPr="000F2C3C">
        <w:rPr>
          <w:rFonts w:ascii="Aptos" w:hAnsi="Aptos"/>
          <w:sz w:val="22"/>
          <w:szCs w:val="22"/>
          <w:highlight w:val="yellow"/>
        </w:rPr>
        <w:t>Direct Contracting Procedures</w:t>
      </w:r>
      <w:r w:rsidR="00370A00" w:rsidRPr="000F2C3C">
        <w:rPr>
          <w:rFonts w:ascii="Aptos" w:hAnsi="Aptos"/>
          <w:sz w:val="22"/>
          <w:szCs w:val="22"/>
          <w:highlight w:val="yellow"/>
        </w:rPr>
        <w:t xml:space="preserve"> (including rotation and negotiation options)</w:t>
      </w:r>
    </w:p>
    <w:p w14:paraId="394C2EFA" w14:textId="77777777" w:rsidR="00546D08" w:rsidRPr="00D64BE7" w:rsidRDefault="00546D08" w:rsidP="00535BF3">
      <w:pPr>
        <w:pStyle w:val="ListParagraph"/>
        <w:numPr>
          <w:ilvl w:val="0"/>
          <w:numId w:val="23"/>
        </w:numPr>
        <w:spacing w:after="160" w:line="259" w:lineRule="auto"/>
        <w:ind w:left="1800"/>
        <w:contextualSpacing/>
        <w:rPr>
          <w:rFonts w:ascii="Aptos" w:hAnsi="Aptos"/>
          <w:sz w:val="22"/>
          <w:szCs w:val="22"/>
          <w:highlight w:val="yellow"/>
        </w:rPr>
      </w:pPr>
      <w:r w:rsidRPr="00D64BE7">
        <w:rPr>
          <w:rFonts w:ascii="Aptos" w:hAnsi="Aptos"/>
          <w:sz w:val="22"/>
          <w:szCs w:val="22"/>
          <w:highlight w:val="yellow"/>
        </w:rPr>
        <w:t>Business Utilization Plan</w:t>
      </w:r>
    </w:p>
    <w:p w14:paraId="53E6DF94" w14:textId="77777777" w:rsidR="00546D08" w:rsidRPr="000F2C3C" w:rsidRDefault="00546D08" w:rsidP="00546D08">
      <w:pPr>
        <w:pStyle w:val="ListParagraph"/>
        <w:ind w:left="1440"/>
        <w:rPr>
          <w:rFonts w:asciiTheme="minorHAnsi" w:hAnsiTheme="minorHAnsi"/>
          <w:sz w:val="22"/>
          <w:szCs w:val="22"/>
        </w:rPr>
      </w:pPr>
    </w:p>
    <w:p w14:paraId="50A6E352" w14:textId="71C6909E" w:rsidR="00E774CD" w:rsidRPr="000F2C3C" w:rsidRDefault="00E774CD" w:rsidP="00405873">
      <w:pPr>
        <w:ind w:left="720"/>
        <w:rPr>
          <w:rFonts w:ascii="Aptos" w:hAnsi="Aptos"/>
          <w:sz w:val="22"/>
          <w:szCs w:val="22"/>
        </w:rPr>
      </w:pPr>
      <w:r w:rsidRPr="000F2C3C">
        <w:rPr>
          <w:rFonts w:ascii="Aptos" w:hAnsi="Aptos"/>
          <w:sz w:val="22"/>
          <w:szCs w:val="22"/>
        </w:rPr>
        <w:t xml:space="preserve">The </w:t>
      </w:r>
      <w:r w:rsidRPr="000F2C3C">
        <w:rPr>
          <w:rFonts w:ascii="Aptos" w:hAnsi="Aptos"/>
          <w:sz w:val="22"/>
          <w:szCs w:val="22"/>
          <w:highlight w:val="yellow"/>
        </w:rPr>
        <w:t>AGENCY</w:t>
      </w:r>
      <w:r w:rsidRPr="000F2C3C">
        <w:rPr>
          <w:rFonts w:ascii="Aptos" w:hAnsi="Aptos"/>
          <w:sz w:val="22"/>
          <w:szCs w:val="22"/>
        </w:rPr>
        <w:t xml:space="preserve"> </w:t>
      </w:r>
      <w:r w:rsidR="008279EC">
        <w:rPr>
          <w:rFonts w:ascii="Aptos" w:hAnsi="Aptos"/>
          <w:sz w:val="22"/>
          <w:szCs w:val="22"/>
        </w:rPr>
        <w:t>delegates</w:t>
      </w:r>
      <w:r w:rsidRPr="000F2C3C">
        <w:rPr>
          <w:rFonts w:ascii="Aptos" w:hAnsi="Aptos"/>
          <w:sz w:val="22"/>
          <w:szCs w:val="22"/>
        </w:rPr>
        <w:t xml:space="preserve"> authority to oversee and manage the use and outcomes of the small works roster to [</w:t>
      </w:r>
      <w:r w:rsidRPr="000F2C3C">
        <w:rPr>
          <w:rFonts w:ascii="Aptos" w:hAnsi="Aptos"/>
          <w:sz w:val="22"/>
          <w:szCs w:val="22"/>
          <w:highlight w:val="yellow"/>
        </w:rPr>
        <w:t>TITLE</w:t>
      </w:r>
      <w:r w:rsidRPr="000F2C3C">
        <w:rPr>
          <w:rFonts w:ascii="Aptos" w:hAnsi="Aptos"/>
          <w:sz w:val="22"/>
          <w:szCs w:val="22"/>
        </w:rPr>
        <w:t>].  As the delegated authority, the Small Works Roster Program Manager will be responsible for ensuring all necessary policies, procedures, templates, contracts or similar are developed and used in accordance with the applicable statutes and guidance provided by MRSC.</w:t>
      </w:r>
    </w:p>
    <w:p w14:paraId="517A6A1E" w14:textId="77777777" w:rsidR="00E774CD" w:rsidRPr="000F2C3C" w:rsidRDefault="00E774CD" w:rsidP="00405873">
      <w:pPr>
        <w:ind w:left="720"/>
        <w:rPr>
          <w:rFonts w:ascii="Aptos" w:hAnsi="Aptos"/>
          <w:sz w:val="22"/>
          <w:szCs w:val="22"/>
        </w:rPr>
      </w:pPr>
    </w:p>
    <w:p w14:paraId="2D6BA14C" w14:textId="77777777" w:rsidR="00E774CD" w:rsidRPr="000F2C3C" w:rsidRDefault="00E774CD" w:rsidP="00405873">
      <w:pPr>
        <w:ind w:left="720"/>
        <w:rPr>
          <w:rFonts w:ascii="Aptos" w:hAnsi="Aptos"/>
          <w:sz w:val="22"/>
          <w:szCs w:val="22"/>
        </w:rPr>
      </w:pPr>
      <w:r w:rsidRPr="000F2C3C">
        <w:rPr>
          <w:rFonts w:ascii="Aptos" w:hAnsi="Aptos"/>
          <w:sz w:val="22"/>
          <w:szCs w:val="22"/>
        </w:rPr>
        <w:t xml:space="preserve">Further, the Small Works Roster Program Manager will be responsible for establishing and implementing the </w:t>
      </w:r>
      <w:r w:rsidRPr="000F2C3C">
        <w:rPr>
          <w:rFonts w:ascii="Aptos" w:hAnsi="Aptos"/>
          <w:sz w:val="22"/>
          <w:szCs w:val="22"/>
          <w:highlight w:val="yellow"/>
        </w:rPr>
        <w:t>AGENCY</w:t>
      </w:r>
      <w:r w:rsidRPr="000F2C3C">
        <w:rPr>
          <w:rFonts w:ascii="Aptos" w:hAnsi="Aptos"/>
          <w:sz w:val="22"/>
          <w:szCs w:val="22"/>
        </w:rPr>
        <w:t xml:space="preserve">’s </w:t>
      </w:r>
      <w:r w:rsidRPr="00EE5435">
        <w:rPr>
          <w:rFonts w:ascii="Aptos" w:hAnsi="Aptos"/>
          <w:sz w:val="22"/>
          <w:szCs w:val="22"/>
        </w:rPr>
        <w:t>Business Utilization Plan</w:t>
      </w:r>
      <w:r w:rsidRPr="000F2C3C">
        <w:rPr>
          <w:rFonts w:ascii="Aptos" w:hAnsi="Aptos"/>
          <w:sz w:val="22"/>
          <w:szCs w:val="22"/>
        </w:rPr>
        <w:t xml:space="preserve"> and reporting annually on the utilization and improvements needed to the policy or contracting processes to meet or exceed the established goals for small business utilization through the Direct Contracting opportunities.</w:t>
      </w:r>
    </w:p>
    <w:p w14:paraId="722D5E9B" w14:textId="77777777" w:rsidR="00E774CD" w:rsidRPr="000F2C3C" w:rsidRDefault="00E774CD" w:rsidP="00405873">
      <w:pPr>
        <w:ind w:left="720"/>
        <w:rPr>
          <w:rFonts w:ascii="Aptos" w:hAnsi="Aptos"/>
          <w:sz w:val="22"/>
          <w:szCs w:val="22"/>
        </w:rPr>
      </w:pPr>
    </w:p>
    <w:p w14:paraId="1517B8A7" w14:textId="77777777" w:rsidR="00E774CD" w:rsidRPr="000F2C3C" w:rsidRDefault="00E774CD" w:rsidP="00405873">
      <w:pPr>
        <w:ind w:left="720"/>
        <w:rPr>
          <w:rFonts w:ascii="Aptos" w:hAnsi="Aptos"/>
          <w:sz w:val="22"/>
          <w:szCs w:val="22"/>
        </w:rPr>
      </w:pPr>
      <w:r w:rsidRPr="000F2C3C">
        <w:rPr>
          <w:rFonts w:ascii="Aptos" w:hAnsi="Aptos"/>
          <w:sz w:val="22"/>
          <w:szCs w:val="22"/>
        </w:rPr>
        <w:t>The Small Works Roster Program Manager will also be responsible for data collection, reporting, and similar on all activities, uses, and awards for small works and will ensure all information is provided to MRSC, the state, or the public as required or requested.</w:t>
      </w:r>
    </w:p>
    <w:p w14:paraId="6A13619A" w14:textId="77777777" w:rsidR="00764A1C" w:rsidRPr="000F2C3C" w:rsidRDefault="00764A1C">
      <w:pPr>
        <w:ind w:left="1080"/>
        <w:outlineLvl w:val="0"/>
        <w:rPr>
          <w:rFonts w:asciiTheme="minorHAnsi" w:hAnsiTheme="minorHAnsi"/>
          <w:sz w:val="22"/>
          <w:szCs w:val="22"/>
        </w:rPr>
      </w:pPr>
    </w:p>
    <w:p w14:paraId="781A7C6F" w14:textId="77777777" w:rsidR="00764A1C" w:rsidRPr="000F2C3C" w:rsidRDefault="00764A1C">
      <w:pPr>
        <w:outlineLvl w:val="0"/>
        <w:rPr>
          <w:rFonts w:asciiTheme="minorHAnsi" w:hAnsiTheme="minorHAnsi"/>
          <w:sz w:val="22"/>
          <w:szCs w:val="22"/>
        </w:rPr>
      </w:pPr>
    </w:p>
    <w:p w14:paraId="2B24B233" w14:textId="411845F5" w:rsidR="000761AE" w:rsidRPr="000F2C3C" w:rsidRDefault="000761AE" w:rsidP="002219E0">
      <w:pPr>
        <w:ind w:left="1440" w:hanging="1440"/>
        <w:outlineLvl w:val="0"/>
        <w:rPr>
          <w:rFonts w:asciiTheme="minorHAnsi" w:hAnsiTheme="minorHAnsi"/>
          <w:b/>
          <w:sz w:val="22"/>
          <w:szCs w:val="22"/>
        </w:rPr>
      </w:pPr>
      <w:r w:rsidRPr="000F2C3C">
        <w:rPr>
          <w:rFonts w:asciiTheme="minorHAnsi" w:hAnsiTheme="minorHAnsi"/>
          <w:b/>
          <w:sz w:val="22"/>
          <w:szCs w:val="22"/>
        </w:rPr>
        <w:t>Section</w:t>
      </w:r>
      <w:r w:rsidR="002D2929" w:rsidRPr="000F2C3C">
        <w:rPr>
          <w:rFonts w:asciiTheme="minorHAnsi" w:hAnsiTheme="minorHAnsi"/>
          <w:b/>
          <w:sz w:val="22"/>
          <w:szCs w:val="22"/>
        </w:rPr>
        <w:t xml:space="preserve"> </w:t>
      </w:r>
      <w:r w:rsidR="005A4152" w:rsidRPr="000F2C3C">
        <w:rPr>
          <w:rFonts w:asciiTheme="minorHAnsi" w:hAnsiTheme="minorHAnsi"/>
          <w:b/>
          <w:sz w:val="22"/>
          <w:szCs w:val="22"/>
        </w:rPr>
        <w:t>4</w:t>
      </w:r>
      <w:r w:rsidRPr="000F2C3C">
        <w:rPr>
          <w:rFonts w:asciiTheme="minorHAnsi" w:hAnsiTheme="minorHAnsi"/>
          <w:b/>
          <w:sz w:val="22"/>
          <w:szCs w:val="22"/>
        </w:rPr>
        <w:t>.</w:t>
      </w:r>
      <w:r w:rsidRPr="000F2C3C">
        <w:rPr>
          <w:rFonts w:asciiTheme="minorHAnsi" w:hAnsiTheme="minorHAnsi"/>
          <w:sz w:val="22"/>
          <w:szCs w:val="22"/>
        </w:rPr>
        <w:t xml:space="preserve">  </w:t>
      </w:r>
      <w:r w:rsidRPr="000F2C3C">
        <w:rPr>
          <w:rFonts w:asciiTheme="minorHAnsi" w:hAnsiTheme="minorHAnsi"/>
          <w:sz w:val="22"/>
          <w:szCs w:val="22"/>
        </w:rPr>
        <w:tab/>
      </w:r>
      <w:r w:rsidR="006A5AD5" w:rsidRPr="000F2C3C">
        <w:rPr>
          <w:rFonts w:asciiTheme="minorHAnsi" w:hAnsiTheme="minorHAnsi"/>
          <w:b/>
          <w:sz w:val="22"/>
          <w:szCs w:val="22"/>
        </w:rPr>
        <w:t>Consultant</w:t>
      </w:r>
      <w:r w:rsidRPr="000F2C3C">
        <w:rPr>
          <w:rFonts w:asciiTheme="minorHAnsi" w:hAnsiTheme="minorHAnsi"/>
          <w:b/>
          <w:sz w:val="22"/>
          <w:szCs w:val="22"/>
        </w:rPr>
        <w:t xml:space="preserve"> Services</w:t>
      </w:r>
      <w:r w:rsidRPr="000F2C3C">
        <w:rPr>
          <w:rFonts w:asciiTheme="minorHAnsi" w:hAnsiTheme="minorHAnsi"/>
          <w:sz w:val="22"/>
          <w:szCs w:val="22"/>
        </w:rPr>
        <w:t xml:space="preserve"> </w:t>
      </w:r>
      <w:r w:rsidRPr="000F2C3C">
        <w:rPr>
          <w:rFonts w:asciiTheme="minorHAnsi" w:hAnsiTheme="minorHAnsi"/>
          <w:b/>
          <w:sz w:val="22"/>
          <w:szCs w:val="22"/>
        </w:rPr>
        <w:t>Roster</w:t>
      </w:r>
      <w:r w:rsidR="001C078C" w:rsidRPr="000F2C3C">
        <w:rPr>
          <w:rFonts w:asciiTheme="minorHAnsi" w:hAnsiTheme="minorHAnsi"/>
          <w:b/>
          <w:sz w:val="22"/>
          <w:szCs w:val="22"/>
        </w:rPr>
        <w:t xml:space="preserve">. </w:t>
      </w:r>
      <w:r w:rsidR="00A72170" w:rsidRPr="000F2C3C">
        <w:rPr>
          <w:rFonts w:asciiTheme="minorHAnsi" w:hAnsiTheme="minorHAnsi"/>
          <w:sz w:val="22"/>
          <w:szCs w:val="22"/>
        </w:rPr>
        <w:t xml:space="preserve">  </w:t>
      </w:r>
      <w:r w:rsidR="00A72170" w:rsidRPr="000F2C3C">
        <w:rPr>
          <w:rFonts w:asciiTheme="minorHAnsi" w:hAnsiTheme="minorHAnsi"/>
          <w:sz w:val="22"/>
          <w:szCs w:val="22"/>
          <w:highlight w:val="yellow"/>
        </w:rPr>
        <w:t>AGENCY</w:t>
      </w:r>
      <w:r w:rsidR="00A72170" w:rsidRPr="000F2C3C">
        <w:rPr>
          <w:rFonts w:asciiTheme="minorHAnsi" w:hAnsiTheme="minorHAnsi"/>
          <w:sz w:val="22"/>
          <w:szCs w:val="22"/>
        </w:rPr>
        <w:t xml:space="preserve"> adopts the use of </w:t>
      </w:r>
      <w:r w:rsidR="00EE5435">
        <w:rPr>
          <w:rFonts w:asciiTheme="minorHAnsi" w:hAnsiTheme="minorHAnsi"/>
          <w:sz w:val="22"/>
          <w:szCs w:val="22"/>
        </w:rPr>
        <w:t xml:space="preserve">the </w:t>
      </w:r>
      <w:r w:rsidR="00A72170" w:rsidRPr="000F2C3C">
        <w:rPr>
          <w:rFonts w:asciiTheme="minorHAnsi" w:hAnsiTheme="minorHAnsi"/>
          <w:sz w:val="22"/>
          <w:szCs w:val="22"/>
        </w:rPr>
        <w:t>MRSC Rosters</w:t>
      </w:r>
      <w:r w:rsidR="0052459C" w:rsidRPr="00EE5435">
        <w:rPr>
          <w:rFonts w:asciiTheme="minorHAnsi" w:hAnsiTheme="minorHAnsi"/>
          <w:sz w:val="22"/>
          <w:szCs w:val="22"/>
        </w:rPr>
        <w:t xml:space="preserve"> Consultant Roster</w:t>
      </w:r>
      <w:r w:rsidR="0052459C" w:rsidRPr="000F2C3C">
        <w:rPr>
          <w:rFonts w:asciiTheme="minorHAnsi" w:hAnsiTheme="minorHAnsi"/>
          <w:sz w:val="22"/>
          <w:szCs w:val="22"/>
        </w:rPr>
        <w:t xml:space="preserve"> (vendor list) to be used </w:t>
      </w:r>
      <w:r w:rsidR="004A6A09" w:rsidRPr="000F2C3C">
        <w:rPr>
          <w:rFonts w:asciiTheme="minorHAnsi" w:hAnsiTheme="minorHAnsi"/>
          <w:sz w:val="22"/>
          <w:szCs w:val="22"/>
        </w:rPr>
        <w:t>for the procurement and award of consultant services.</w:t>
      </w:r>
    </w:p>
    <w:p w14:paraId="39D51C61" w14:textId="77777777" w:rsidR="002D2929" w:rsidRPr="000F2C3C" w:rsidRDefault="002D2929" w:rsidP="000761AE">
      <w:pPr>
        <w:outlineLvl w:val="0"/>
        <w:rPr>
          <w:rFonts w:asciiTheme="minorHAnsi" w:hAnsiTheme="minorHAnsi"/>
          <w:b/>
          <w:sz w:val="22"/>
          <w:szCs w:val="22"/>
        </w:rPr>
      </w:pPr>
    </w:p>
    <w:p w14:paraId="3FAE8483" w14:textId="11E249C0" w:rsidR="0000567D" w:rsidRPr="000F2C3C" w:rsidRDefault="0042207F" w:rsidP="00CD0160">
      <w:pPr>
        <w:pStyle w:val="ListParagraph"/>
        <w:numPr>
          <w:ilvl w:val="0"/>
          <w:numId w:val="21"/>
        </w:numPr>
        <w:ind w:left="1440" w:hanging="540"/>
        <w:outlineLvl w:val="0"/>
        <w:rPr>
          <w:rFonts w:asciiTheme="minorHAnsi" w:hAnsiTheme="minorHAnsi"/>
          <w:sz w:val="22"/>
          <w:szCs w:val="22"/>
        </w:rPr>
      </w:pPr>
      <w:r w:rsidRPr="000F2C3C">
        <w:rPr>
          <w:rFonts w:asciiTheme="minorHAnsi" w:hAnsiTheme="minorHAnsi"/>
          <w:b/>
          <w:sz w:val="22"/>
          <w:szCs w:val="22"/>
        </w:rPr>
        <w:t>Consultant Services</w:t>
      </w:r>
      <w:r w:rsidR="00EB4774" w:rsidRPr="000F2C3C">
        <w:rPr>
          <w:rFonts w:asciiTheme="minorHAnsi" w:hAnsiTheme="minorHAnsi"/>
          <w:b/>
          <w:sz w:val="22"/>
          <w:szCs w:val="22"/>
        </w:rPr>
        <w:t xml:space="preserve">. </w:t>
      </w:r>
      <w:r w:rsidR="00EB4774" w:rsidRPr="000F2C3C">
        <w:rPr>
          <w:rFonts w:asciiTheme="minorHAnsi" w:hAnsiTheme="minorHAnsi"/>
          <w:sz w:val="22"/>
          <w:szCs w:val="22"/>
        </w:rPr>
        <w:t>Consult</w:t>
      </w:r>
      <w:r w:rsidR="00DE43FC" w:rsidRPr="000F2C3C">
        <w:rPr>
          <w:rFonts w:asciiTheme="minorHAnsi" w:hAnsiTheme="minorHAnsi"/>
          <w:sz w:val="22"/>
          <w:szCs w:val="22"/>
        </w:rPr>
        <w:t xml:space="preserve">ant </w:t>
      </w:r>
      <w:r w:rsidR="00EB4774" w:rsidRPr="000F2C3C">
        <w:rPr>
          <w:rFonts w:asciiTheme="minorHAnsi" w:hAnsiTheme="minorHAnsi"/>
          <w:sz w:val="22"/>
          <w:szCs w:val="22"/>
        </w:rPr>
        <w:t xml:space="preserve">services </w:t>
      </w:r>
      <w:r w:rsidR="00413211" w:rsidRPr="000F2C3C">
        <w:rPr>
          <w:rFonts w:asciiTheme="minorHAnsi" w:hAnsiTheme="minorHAnsi"/>
          <w:sz w:val="22"/>
          <w:szCs w:val="22"/>
        </w:rPr>
        <w:t xml:space="preserve">can be </w:t>
      </w:r>
      <w:r w:rsidR="00CE6BDD" w:rsidRPr="000F2C3C">
        <w:rPr>
          <w:rFonts w:asciiTheme="minorHAnsi" w:hAnsiTheme="minorHAnsi"/>
          <w:sz w:val="22"/>
          <w:szCs w:val="22"/>
        </w:rPr>
        <w:t>“personal services”</w:t>
      </w:r>
      <w:r w:rsidR="004A6947" w:rsidRPr="000F2C3C">
        <w:rPr>
          <w:rFonts w:asciiTheme="minorHAnsi" w:hAnsiTheme="minorHAnsi"/>
          <w:sz w:val="22"/>
          <w:szCs w:val="22"/>
        </w:rPr>
        <w:t xml:space="preserve"> such as </w:t>
      </w:r>
      <w:r w:rsidRPr="000F2C3C">
        <w:rPr>
          <w:rFonts w:asciiTheme="minorHAnsi" w:hAnsiTheme="minorHAnsi"/>
          <w:sz w:val="22"/>
          <w:szCs w:val="22"/>
        </w:rPr>
        <w:t xml:space="preserve">technical expertise, </w:t>
      </w:r>
      <w:r w:rsidR="004A6947" w:rsidRPr="000F2C3C">
        <w:rPr>
          <w:rFonts w:asciiTheme="minorHAnsi" w:hAnsiTheme="minorHAnsi"/>
          <w:sz w:val="22"/>
          <w:szCs w:val="22"/>
        </w:rPr>
        <w:t xml:space="preserve">studies, project management, planning, or similar, </w:t>
      </w:r>
      <w:r w:rsidR="00A93B4F" w:rsidRPr="000F2C3C">
        <w:rPr>
          <w:rFonts w:asciiTheme="minorHAnsi" w:hAnsiTheme="minorHAnsi"/>
          <w:sz w:val="22"/>
          <w:szCs w:val="22"/>
        </w:rPr>
        <w:t xml:space="preserve">or </w:t>
      </w:r>
      <w:r w:rsidR="00DE43FC" w:rsidRPr="00EE5435">
        <w:rPr>
          <w:rFonts w:asciiTheme="minorHAnsi" w:hAnsiTheme="minorHAnsi"/>
          <w:sz w:val="22"/>
          <w:szCs w:val="22"/>
        </w:rPr>
        <w:t>“</w:t>
      </w:r>
      <w:r w:rsidR="00EE5435">
        <w:rPr>
          <w:rFonts w:asciiTheme="minorHAnsi" w:hAnsiTheme="minorHAnsi"/>
          <w:sz w:val="22"/>
          <w:szCs w:val="22"/>
        </w:rPr>
        <w:t>architecture and engineering services” or “</w:t>
      </w:r>
      <w:r w:rsidR="00EB4774" w:rsidRPr="00EE5435">
        <w:rPr>
          <w:rFonts w:asciiTheme="minorHAnsi" w:hAnsiTheme="minorHAnsi"/>
          <w:sz w:val="22"/>
          <w:szCs w:val="22"/>
        </w:rPr>
        <w:t>professional</w:t>
      </w:r>
      <w:r w:rsidR="00EE5435">
        <w:rPr>
          <w:rFonts w:asciiTheme="minorHAnsi" w:hAnsiTheme="minorHAnsi"/>
          <w:sz w:val="22"/>
          <w:szCs w:val="22"/>
        </w:rPr>
        <w:t xml:space="preserve"> services</w:t>
      </w:r>
      <w:r w:rsidR="00DE43FC" w:rsidRPr="00EE5435">
        <w:rPr>
          <w:rFonts w:asciiTheme="minorHAnsi" w:hAnsiTheme="minorHAnsi"/>
          <w:sz w:val="22"/>
          <w:szCs w:val="22"/>
        </w:rPr>
        <w:t>”</w:t>
      </w:r>
      <w:r w:rsidR="00EB4774" w:rsidRPr="00EE5435">
        <w:rPr>
          <w:rFonts w:asciiTheme="minorHAnsi" w:hAnsiTheme="minorHAnsi"/>
          <w:sz w:val="22"/>
          <w:szCs w:val="22"/>
        </w:rPr>
        <w:t xml:space="preserve"> services</w:t>
      </w:r>
      <w:r w:rsidR="00EB4774" w:rsidRPr="000F2C3C">
        <w:rPr>
          <w:rFonts w:asciiTheme="minorHAnsi" w:hAnsiTheme="minorHAnsi"/>
          <w:sz w:val="22"/>
          <w:szCs w:val="22"/>
        </w:rPr>
        <w:t xml:space="preserve"> </w:t>
      </w:r>
      <w:r w:rsidR="00A93B4F" w:rsidRPr="000F2C3C">
        <w:rPr>
          <w:rFonts w:asciiTheme="minorHAnsi" w:hAnsiTheme="minorHAnsi"/>
          <w:sz w:val="22"/>
          <w:szCs w:val="22"/>
        </w:rPr>
        <w:t xml:space="preserve">as defined by </w:t>
      </w:r>
      <w:r w:rsidR="00EE5435">
        <w:rPr>
          <w:rFonts w:asciiTheme="minorHAnsi" w:hAnsiTheme="minorHAnsi"/>
          <w:sz w:val="22"/>
          <w:szCs w:val="22"/>
        </w:rPr>
        <w:t xml:space="preserve">chapter 39.80 </w:t>
      </w:r>
      <w:r w:rsidR="00A93B4F" w:rsidRPr="000F2C3C">
        <w:rPr>
          <w:rFonts w:asciiTheme="minorHAnsi" w:hAnsiTheme="minorHAnsi"/>
          <w:sz w:val="22"/>
          <w:szCs w:val="22"/>
        </w:rPr>
        <w:t>RCW.</w:t>
      </w:r>
      <w:r w:rsidR="00B60DAB" w:rsidRPr="000F2C3C">
        <w:rPr>
          <w:rFonts w:asciiTheme="minorHAnsi" w:hAnsiTheme="minorHAnsi"/>
          <w:sz w:val="22"/>
          <w:szCs w:val="22"/>
        </w:rPr>
        <w:t xml:space="preserve">  For all services, </w:t>
      </w:r>
      <w:proofErr w:type="gramStart"/>
      <w:r w:rsidR="00B60DAB" w:rsidRPr="000F2C3C">
        <w:rPr>
          <w:rFonts w:asciiTheme="minorHAnsi" w:hAnsiTheme="minorHAnsi"/>
          <w:sz w:val="22"/>
          <w:szCs w:val="22"/>
          <w:highlight w:val="yellow"/>
        </w:rPr>
        <w:t>AGENCY</w:t>
      </w:r>
      <w:proofErr w:type="gramEnd"/>
      <w:r w:rsidR="00B60DAB" w:rsidRPr="000F2C3C">
        <w:rPr>
          <w:rFonts w:asciiTheme="minorHAnsi" w:hAnsiTheme="minorHAnsi"/>
          <w:sz w:val="22"/>
          <w:szCs w:val="22"/>
        </w:rPr>
        <w:t xml:space="preserve"> reserves the right to procure</w:t>
      </w:r>
      <w:r w:rsidR="00BD02AE" w:rsidRPr="000F2C3C">
        <w:rPr>
          <w:rFonts w:asciiTheme="minorHAnsi" w:hAnsiTheme="minorHAnsi"/>
          <w:sz w:val="22"/>
          <w:szCs w:val="22"/>
        </w:rPr>
        <w:t xml:space="preserve"> using methods other than formal sealed bidding (</w:t>
      </w:r>
      <w:r w:rsidR="008109DE" w:rsidRPr="000F2C3C">
        <w:rPr>
          <w:rFonts w:asciiTheme="minorHAnsi" w:hAnsiTheme="minorHAnsi"/>
          <w:sz w:val="22"/>
          <w:szCs w:val="22"/>
        </w:rPr>
        <w:t>low bid</w:t>
      </w:r>
      <w:r w:rsidR="00BD02AE" w:rsidRPr="000F2C3C">
        <w:rPr>
          <w:rFonts w:asciiTheme="minorHAnsi" w:hAnsiTheme="minorHAnsi"/>
          <w:sz w:val="22"/>
          <w:szCs w:val="22"/>
        </w:rPr>
        <w:t>) as afforded under RCW 39.04.190.</w:t>
      </w:r>
    </w:p>
    <w:p w14:paraId="251E762D" w14:textId="77777777" w:rsidR="001C078C" w:rsidRPr="000F2C3C" w:rsidRDefault="001C078C" w:rsidP="00FE5B20">
      <w:pPr>
        <w:ind w:left="900"/>
        <w:outlineLvl w:val="0"/>
        <w:rPr>
          <w:rFonts w:asciiTheme="minorHAnsi" w:hAnsiTheme="minorHAnsi"/>
          <w:sz w:val="22"/>
          <w:szCs w:val="22"/>
        </w:rPr>
      </w:pPr>
    </w:p>
    <w:p w14:paraId="4979069A" w14:textId="05A6E148" w:rsidR="00143D2D" w:rsidRPr="000F2C3C" w:rsidRDefault="0024556E" w:rsidP="00CD0160">
      <w:pPr>
        <w:pStyle w:val="ListParagraph"/>
        <w:numPr>
          <w:ilvl w:val="0"/>
          <w:numId w:val="21"/>
        </w:numPr>
        <w:ind w:left="1440" w:hanging="540"/>
        <w:outlineLvl w:val="0"/>
        <w:rPr>
          <w:rFonts w:asciiTheme="minorHAnsi" w:hAnsiTheme="minorHAnsi"/>
          <w:sz w:val="22"/>
          <w:szCs w:val="22"/>
        </w:rPr>
      </w:pPr>
      <w:r w:rsidRPr="000F2C3C">
        <w:rPr>
          <w:rFonts w:asciiTheme="minorHAnsi" w:hAnsiTheme="minorHAnsi"/>
          <w:b/>
          <w:bCs/>
          <w:sz w:val="22"/>
          <w:szCs w:val="22"/>
        </w:rPr>
        <w:lastRenderedPageBreak/>
        <w:t>Soliciting to join the Consultant Roster.</w:t>
      </w:r>
      <w:r w:rsidRPr="000F2C3C">
        <w:rPr>
          <w:rFonts w:asciiTheme="minorHAnsi" w:hAnsiTheme="minorHAnsi"/>
          <w:sz w:val="22"/>
          <w:szCs w:val="22"/>
        </w:rPr>
        <w:t xml:space="preserve">  MRSC Rosters</w:t>
      </w:r>
      <w:r w:rsidR="00B311AD" w:rsidRPr="000F2C3C">
        <w:rPr>
          <w:rFonts w:asciiTheme="minorHAnsi" w:hAnsiTheme="minorHAnsi"/>
          <w:sz w:val="22"/>
          <w:szCs w:val="22"/>
        </w:rPr>
        <w:t xml:space="preserve">, as provided as part of their membership service, will publish </w:t>
      </w:r>
      <w:r w:rsidR="00AC0B76" w:rsidRPr="000F2C3C">
        <w:rPr>
          <w:rFonts w:asciiTheme="minorHAnsi" w:hAnsiTheme="minorHAnsi"/>
          <w:sz w:val="22"/>
          <w:szCs w:val="22"/>
        </w:rPr>
        <w:t xml:space="preserve">twice a year, in a newspaper of general circulation within the </w:t>
      </w:r>
      <w:proofErr w:type="gramStart"/>
      <w:r w:rsidR="00AC0B76" w:rsidRPr="000F2C3C">
        <w:rPr>
          <w:rFonts w:asciiTheme="minorHAnsi" w:hAnsiTheme="minorHAnsi"/>
          <w:sz w:val="22"/>
          <w:szCs w:val="22"/>
          <w:highlight w:val="yellow"/>
        </w:rPr>
        <w:t>AGENCY’s</w:t>
      </w:r>
      <w:r w:rsidR="00AC0B76" w:rsidRPr="000F2C3C">
        <w:rPr>
          <w:rFonts w:asciiTheme="minorHAnsi" w:hAnsiTheme="minorHAnsi"/>
          <w:sz w:val="22"/>
          <w:szCs w:val="22"/>
        </w:rPr>
        <w:t xml:space="preserve"> county</w:t>
      </w:r>
      <w:proofErr w:type="gramEnd"/>
      <w:r w:rsidR="00AC0B76" w:rsidRPr="000F2C3C">
        <w:rPr>
          <w:rFonts w:asciiTheme="minorHAnsi" w:hAnsiTheme="minorHAnsi"/>
          <w:sz w:val="22"/>
          <w:szCs w:val="22"/>
        </w:rPr>
        <w:t xml:space="preserve">, a notice of the existence of the Consultant Roster and solicit </w:t>
      </w:r>
      <w:r w:rsidR="00CA3495" w:rsidRPr="000F2C3C">
        <w:rPr>
          <w:rFonts w:asciiTheme="minorHAnsi" w:hAnsiTheme="minorHAnsi"/>
          <w:sz w:val="22"/>
          <w:szCs w:val="22"/>
        </w:rPr>
        <w:t>consultants to join on our behalf. (RCW 39.04.190(</w:t>
      </w:r>
      <w:r w:rsidR="008109DE" w:rsidRPr="000F2C3C">
        <w:rPr>
          <w:rFonts w:asciiTheme="minorHAnsi" w:hAnsiTheme="minorHAnsi"/>
          <w:sz w:val="22"/>
          <w:szCs w:val="22"/>
        </w:rPr>
        <w:t>2))</w:t>
      </w:r>
    </w:p>
    <w:p w14:paraId="42FF1CC2" w14:textId="77777777" w:rsidR="00143D2D" w:rsidRPr="000F2C3C" w:rsidRDefault="00143D2D" w:rsidP="00143D2D">
      <w:pPr>
        <w:pStyle w:val="ListParagraph"/>
        <w:rPr>
          <w:rFonts w:asciiTheme="minorHAnsi" w:hAnsiTheme="minorHAnsi"/>
          <w:b/>
          <w:sz w:val="22"/>
          <w:szCs w:val="22"/>
        </w:rPr>
      </w:pPr>
    </w:p>
    <w:p w14:paraId="7F518AFE" w14:textId="228AFF83" w:rsidR="005E6EE1" w:rsidRPr="000F2C3C" w:rsidRDefault="00E55FDD" w:rsidP="00CD0160">
      <w:pPr>
        <w:pStyle w:val="ListParagraph"/>
        <w:numPr>
          <w:ilvl w:val="0"/>
          <w:numId w:val="21"/>
        </w:numPr>
        <w:ind w:left="1440" w:hanging="540"/>
        <w:outlineLvl w:val="0"/>
        <w:rPr>
          <w:rFonts w:asciiTheme="minorHAnsi" w:hAnsiTheme="minorHAnsi"/>
          <w:sz w:val="22"/>
          <w:szCs w:val="22"/>
        </w:rPr>
      </w:pPr>
      <w:r w:rsidRPr="000F2C3C">
        <w:rPr>
          <w:rFonts w:asciiTheme="minorHAnsi" w:hAnsiTheme="minorHAnsi"/>
          <w:b/>
          <w:sz w:val="22"/>
          <w:szCs w:val="22"/>
        </w:rPr>
        <w:t>Procuring Consultants</w:t>
      </w:r>
      <w:r w:rsidR="005E6EE1" w:rsidRPr="000F2C3C">
        <w:rPr>
          <w:rFonts w:asciiTheme="minorHAnsi" w:hAnsiTheme="minorHAnsi"/>
          <w:b/>
          <w:sz w:val="22"/>
          <w:szCs w:val="22"/>
        </w:rPr>
        <w:t>.</w:t>
      </w:r>
      <w:r w:rsidR="0097221D" w:rsidRPr="000F2C3C">
        <w:rPr>
          <w:rFonts w:asciiTheme="minorHAnsi" w:hAnsiTheme="minorHAnsi"/>
          <w:sz w:val="22"/>
          <w:szCs w:val="22"/>
        </w:rPr>
        <w:t xml:space="preserve"> </w:t>
      </w:r>
      <w:r w:rsidR="005E6EE1" w:rsidRPr="000F2C3C">
        <w:rPr>
          <w:rFonts w:asciiTheme="minorHAnsi" w:hAnsiTheme="minorHAnsi"/>
          <w:sz w:val="22"/>
          <w:szCs w:val="22"/>
        </w:rPr>
        <w:t xml:space="preserve">The </w:t>
      </w:r>
      <w:r w:rsidR="00FE71AE" w:rsidRPr="000F2C3C">
        <w:rPr>
          <w:rFonts w:asciiTheme="minorHAnsi" w:hAnsiTheme="minorHAnsi"/>
          <w:sz w:val="22"/>
          <w:szCs w:val="22"/>
          <w:highlight w:val="yellow"/>
        </w:rPr>
        <w:t>AGENCY</w:t>
      </w:r>
      <w:r w:rsidR="005E6EE1" w:rsidRPr="000F2C3C">
        <w:rPr>
          <w:rFonts w:asciiTheme="minorHAnsi" w:hAnsiTheme="minorHAnsi"/>
          <w:sz w:val="22"/>
          <w:szCs w:val="22"/>
        </w:rPr>
        <w:t xml:space="preserve"> </w:t>
      </w:r>
      <w:r w:rsidR="00FE71AE" w:rsidRPr="000F2C3C">
        <w:rPr>
          <w:rFonts w:asciiTheme="minorHAnsi" w:hAnsiTheme="minorHAnsi"/>
          <w:sz w:val="22"/>
          <w:szCs w:val="22"/>
        </w:rPr>
        <w:t xml:space="preserve">adopts the following </w:t>
      </w:r>
      <w:r w:rsidR="00CD0160" w:rsidRPr="000F2C3C">
        <w:rPr>
          <w:rFonts w:asciiTheme="minorHAnsi" w:hAnsiTheme="minorHAnsi"/>
          <w:sz w:val="22"/>
          <w:szCs w:val="22"/>
        </w:rPr>
        <w:t>as policies, procedures or similar when contracting for consultant services</w:t>
      </w:r>
      <w:r w:rsidR="005E6EE1" w:rsidRPr="000F2C3C">
        <w:rPr>
          <w:rFonts w:asciiTheme="minorHAnsi" w:hAnsiTheme="minorHAnsi"/>
          <w:sz w:val="22"/>
          <w:szCs w:val="22"/>
        </w:rPr>
        <w:t>:</w:t>
      </w:r>
    </w:p>
    <w:p w14:paraId="764E40B6" w14:textId="77777777" w:rsidR="006A6C55" w:rsidRPr="000F2C3C" w:rsidRDefault="006A6C55" w:rsidP="006A6C55">
      <w:pPr>
        <w:ind w:left="720" w:hanging="720"/>
        <w:outlineLvl w:val="0"/>
        <w:rPr>
          <w:rFonts w:asciiTheme="minorHAnsi" w:hAnsiTheme="minorHAnsi"/>
          <w:sz w:val="22"/>
          <w:szCs w:val="22"/>
        </w:rPr>
      </w:pPr>
    </w:p>
    <w:p w14:paraId="3E7C19BA" w14:textId="4FF6781B" w:rsidR="00993CA0" w:rsidRPr="000F2C3C" w:rsidRDefault="00922022" w:rsidP="004E2CB2">
      <w:pPr>
        <w:pStyle w:val="ListParagraph"/>
        <w:numPr>
          <w:ilvl w:val="2"/>
          <w:numId w:val="20"/>
        </w:numPr>
        <w:ind w:left="2160"/>
        <w:outlineLvl w:val="0"/>
        <w:rPr>
          <w:rFonts w:asciiTheme="minorHAnsi" w:hAnsiTheme="minorHAnsi"/>
          <w:sz w:val="22"/>
          <w:szCs w:val="22"/>
        </w:rPr>
      </w:pPr>
      <w:r w:rsidRPr="000F2C3C">
        <w:rPr>
          <w:rFonts w:asciiTheme="minorHAnsi" w:hAnsiTheme="minorHAnsi"/>
          <w:b/>
          <w:bCs/>
          <w:sz w:val="22"/>
          <w:szCs w:val="22"/>
        </w:rPr>
        <w:t>Personal Services</w:t>
      </w:r>
      <w:r w:rsidR="004E2CB2" w:rsidRPr="000F2C3C">
        <w:rPr>
          <w:rFonts w:asciiTheme="minorHAnsi" w:hAnsiTheme="minorHAnsi"/>
          <w:b/>
          <w:bCs/>
          <w:sz w:val="22"/>
          <w:szCs w:val="22"/>
        </w:rPr>
        <w:t>.</w:t>
      </w:r>
    </w:p>
    <w:p w14:paraId="0B2EC679" w14:textId="3F4E2530" w:rsidR="00097A57" w:rsidRPr="000F2C3C" w:rsidRDefault="00922022" w:rsidP="00CF6AD7">
      <w:pPr>
        <w:pStyle w:val="ListParagraph"/>
        <w:numPr>
          <w:ilvl w:val="1"/>
          <w:numId w:val="21"/>
        </w:numPr>
        <w:ind w:left="2520"/>
        <w:outlineLvl w:val="0"/>
        <w:rPr>
          <w:rFonts w:asciiTheme="minorHAnsi" w:hAnsiTheme="minorHAnsi"/>
          <w:sz w:val="22"/>
          <w:szCs w:val="22"/>
        </w:rPr>
      </w:pPr>
      <w:r w:rsidRPr="000F2C3C">
        <w:rPr>
          <w:rFonts w:asciiTheme="minorHAnsi" w:hAnsiTheme="minorHAnsi"/>
          <w:sz w:val="22"/>
          <w:szCs w:val="22"/>
        </w:rPr>
        <w:t xml:space="preserve">Personal </w:t>
      </w:r>
      <w:r w:rsidR="000569EF" w:rsidRPr="000F2C3C">
        <w:rPr>
          <w:rFonts w:asciiTheme="minorHAnsi" w:hAnsiTheme="minorHAnsi"/>
          <w:sz w:val="22"/>
          <w:szCs w:val="22"/>
        </w:rPr>
        <w:t xml:space="preserve">consultants, firms and individuals that provide subject matter expertise, </w:t>
      </w:r>
      <w:r w:rsidR="00563AE5" w:rsidRPr="000F2C3C">
        <w:rPr>
          <w:rFonts w:asciiTheme="minorHAnsi" w:hAnsiTheme="minorHAnsi"/>
          <w:sz w:val="22"/>
          <w:szCs w:val="22"/>
        </w:rPr>
        <w:t>or services</w:t>
      </w:r>
      <w:r w:rsidR="006E0401" w:rsidRPr="000F2C3C">
        <w:rPr>
          <w:rFonts w:asciiTheme="minorHAnsi" w:hAnsiTheme="minorHAnsi"/>
          <w:sz w:val="22"/>
          <w:szCs w:val="22"/>
        </w:rPr>
        <w:t xml:space="preserve"> more intellectual in nature</w:t>
      </w:r>
      <w:r w:rsidR="00563AE5" w:rsidRPr="000F2C3C">
        <w:rPr>
          <w:rFonts w:asciiTheme="minorHAnsi" w:hAnsiTheme="minorHAnsi"/>
          <w:sz w:val="22"/>
          <w:szCs w:val="22"/>
        </w:rPr>
        <w:t xml:space="preserve"> such as studies, </w:t>
      </w:r>
      <w:r w:rsidR="00483D90" w:rsidRPr="000F2C3C">
        <w:rPr>
          <w:rFonts w:asciiTheme="minorHAnsi" w:hAnsiTheme="minorHAnsi"/>
          <w:sz w:val="22"/>
          <w:szCs w:val="22"/>
        </w:rPr>
        <w:t>accounting, legal, project management</w:t>
      </w:r>
      <w:r w:rsidR="0038252F" w:rsidRPr="000F2C3C">
        <w:rPr>
          <w:rFonts w:asciiTheme="minorHAnsi" w:hAnsiTheme="minorHAnsi"/>
          <w:sz w:val="22"/>
          <w:szCs w:val="22"/>
        </w:rPr>
        <w:t>, or similar shall be procured using a Request for Proposal (RFP)</w:t>
      </w:r>
      <w:r w:rsidR="004E12A2" w:rsidRPr="000F2C3C">
        <w:rPr>
          <w:rFonts w:asciiTheme="minorHAnsi" w:hAnsiTheme="minorHAnsi"/>
          <w:sz w:val="22"/>
          <w:szCs w:val="22"/>
        </w:rPr>
        <w:t>.</w:t>
      </w:r>
      <w:r w:rsidR="00106981" w:rsidRPr="000F2C3C">
        <w:rPr>
          <w:rFonts w:asciiTheme="minorHAnsi" w:hAnsiTheme="minorHAnsi"/>
          <w:sz w:val="22"/>
          <w:szCs w:val="22"/>
        </w:rPr>
        <w:t xml:space="preserve">  Selection should be based on the best value </w:t>
      </w:r>
      <w:r w:rsidR="00D62F62" w:rsidRPr="000F2C3C">
        <w:rPr>
          <w:rFonts w:asciiTheme="minorHAnsi" w:hAnsiTheme="minorHAnsi"/>
          <w:sz w:val="22"/>
          <w:szCs w:val="22"/>
        </w:rPr>
        <w:t xml:space="preserve">provided to the </w:t>
      </w:r>
      <w:r w:rsidR="00D62F62" w:rsidRPr="00405873">
        <w:rPr>
          <w:rFonts w:asciiTheme="minorHAnsi" w:hAnsiTheme="minorHAnsi"/>
          <w:sz w:val="22"/>
          <w:szCs w:val="22"/>
          <w:highlight w:val="yellow"/>
        </w:rPr>
        <w:t>AGENCY</w:t>
      </w:r>
      <w:r w:rsidR="00D62F62" w:rsidRPr="000F2C3C">
        <w:rPr>
          <w:rFonts w:asciiTheme="minorHAnsi" w:hAnsiTheme="minorHAnsi"/>
          <w:sz w:val="22"/>
          <w:szCs w:val="22"/>
        </w:rPr>
        <w:t xml:space="preserve"> and include </w:t>
      </w:r>
      <w:r w:rsidR="0081005D" w:rsidRPr="000F2C3C">
        <w:rPr>
          <w:rFonts w:asciiTheme="minorHAnsi" w:hAnsiTheme="minorHAnsi"/>
          <w:sz w:val="22"/>
          <w:szCs w:val="22"/>
        </w:rPr>
        <w:t xml:space="preserve">scoring on </w:t>
      </w:r>
      <w:r w:rsidR="00106981" w:rsidRPr="000F2C3C">
        <w:rPr>
          <w:rFonts w:asciiTheme="minorHAnsi" w:hAnsiTheme="minorHAnsi"/>
          <w:sz w:val="22"/>
          <w:szCs w:val="22"/>
        </w:rPr>
        <w:t>experience</w:t>
      </w:r>
      <w:r w:rsidR="0081005D" w:rsidRPr="000F2C3C">
        <w:rPr>
          <w:rFonts w:asciiTheme="minorHAnsi" w:hAnsiTheme="minorHAnsi"/>
          <w:sz w:val="22"/>
          <w:szCs w:val="22"/>
        </w:rPr>
        <w:t xml:space="preserve"> and expertise in the field or industry needed, </w:t>
      </w:r>
      <w:r w:rsidR="002278EC" w:rsidRPr="000F2C3C">
        <w:rPr>
          <w:rFonts w:asciiTheme="minorHAnsi" w:hAnsiTheme="minorHAnsi"/>
          <w:sz w:val="22"/>
          <w:szCs w:val="22"/>
        </w:rPr>
        <w:t xml:space="preserve">a proposed approach to completing services, capabilities of the businesses staff, </w:t>
      </w:r>
      <w:r w:rsidR="00344D73" w:rsidRPr="000F2C3C">
        <w:rPr>
          <w:rFonts w:asciiTheme="minorHAnsi" w:hAnsiTheme="minorHAnsi"/>
          <w:sz w:val="22"/>
          <w:szCs w:val="22"/>
        </w:rPr>
        <w:t>time,</w:t>
      </w:r>
      <w:r w:rsidR="002278EC" w:rsidRPr="000F2C3C">
        <w:rPr>
          <w:rFonts w:asciiTheme="minorHAnsi" w:hAnsiTheme="minorHAnsi"/>
          <w:sz w:val="22"/>
          <w:szCs w:val="22"/>
        </w:rPr>
        <w:t xml:space="preserve"> and cost to complete the </w:t>
      </w:r>
      <w:r w:rsidR="00B13B93" w:rsidRPr="000F2C3C">
        <w:rPr>
          <w:rFonts w:asciiTheme="minorHAnsi" w:hAnsiTheme="minorHAnsi"/>
          <w:sz w:val="22"/>
          <w:szCs w:val="22"/>
        </w:rPr>
        <w:t>work.</w:t>
      </w:r>
    </w:p>
    <w:p w14:paraId="42BB6506" w14:textId="328AA027" w:rsidR="007D36D8" w:rsidRPr="000F2C3C" w:rsidRDefault="004E2CB2" w:rsidP="00097A57">
      <w:pPr>
        <w:pStyle w:val="ListParagraph"/>
        <w:ind w:left="2160"/>
        <w:outlineLvl w:val="0"/>
        <w:rPr>
          <w:rFonts w:asciiTheme="minorHAnsi" w:hAnsiTheme="minorHAnsi"/>
          <w:sz w:val="22"/>
          <w:szCs w:val="22"/>
        </w:rPr>
      </w:pPr>
      <w:r w:rsidRPr="000F2C3C">
        <w:rPr>
          <w:rFonts w:asciiTheme="minorHAnsi" w:hAnsiTheme="minorHAnsi"/>
          <w:sz w:val="22"/>
          <w:szCs w:val="22"/>
        </w:rPr>
        <w:t xml:space="preserve"> </w:t>
      </w:r>
    </w:p>
    <w:p w14:paraId="67BA6D76" w14:textId="0D8686FD" w:rsidR="00E91460" w:rsidRPr="000F2C3C" w:rsidRDefault="00E91460" w:rsidP="004E2CB2">
      <w:pPr>
        <w:pStyle w:val="ListParagraph"/>
        <w:numPr>
          <w:ilvl w:val="2"/>
          <w:numId w:val="20"/>
        </w:numPr>
        <w:ind w:left="2160"/>
        <w:outlineLvl w:val="0"/>
        <w:rPr>
          <w:rFonts w:asciiTheme="minorHAnsi" w:hAnsiTheme="minorHAnsi"/>
          <w:b/>
          <w:bCs/>
          <w:sz w:val="22"/>
          <w:szCs w:val="22"/>
        </w:rPr>
      </w:pPr>
      <w:r w:rsidRPr="000F2C3C">
        <w:rPr>
          <w:rFonts w:asciiTheme="minorHAnsi" w:hAnsiTheme="minorHAnsi"/>
          <w:b/>
          <w:bCs/>
          <w:sz w:val="22"/>
          <w:szCs w:val="22"/>
        </w:rPr>
        <w:t xml:space="preserve">Professional </w:t>
      </w:r>
      <w:r w:rsidR="00922022" w:rsidRPr="000F2C3C">
        <w:rPr>
          <w:rFonts w:asciiTheme="minorHAnsi" w:hAnsiTheme="minorHAnsi"/>
          <w:b/>
          <w:bCs/>
          <w:sz w:val="22"/>
          <w:szCs w:val="22"/>
        </w:rPr>
        <w:t>Services</w:t>
      </w:r>
      <w:r w:rsidRPr="000F2C3C">
        <w:rPr>
          <w:rFonts w:asciiTheme="minorHAnsi" w:hAnsiTheme="minorHAnsi"/>
          <w:b/>
          <w:bCs/>
          <w:sz w:val="22"/>
          <w:szCs w:val="22"/>
        </w:rPr>
        <w:t xml:space="preserve">. </w:t>
      </w:r>
    </w:p>
    <w:p w14:paraId="33157709" w14:textId="7CE0C700" w:rsidR="0097221D" w:rsidRPr="000F2C3C" w:rsidRDefault="001E72A7" w:rsidP="00DA53D2">
      <w:pPr>
        <w:pStyle w:val="ListParagraph"/>
        <w:numPr>
          <w:ilvl w:val="0"/>
          <w:numId w:val="26"/>
        </w:numPr>
        <w:ind w:left="2520"/>
        <w:outlineLvl w:val="0"/>
        <w:rPr>
          <w:rFonts w:asciiTheme="minorHAnsi" w:hAnsiTheme="minorHAnsi"/>
          <w:sz w:val="22"/>
          <w:szCs w:val="22"/>
        </w:rPr>
      </w:pPr>
      <w:r>
        <w:rPr>
          <w:rFonts w:asciiTheme="minorHAnsi" w:hAnsiTheme="minorHAnsi"/>
          <w:sz w:val="22"/>
          <w:szCs w:val="22"/>
        </w:rPr>
        <w:t xml:space="preserve">Professional architecture and engineering services </w:t>
      </w:r>
      <w:r w:rsidR="005D07B6" w:rsidRPr="000F2C3C">
        <w:rPr>
          <w:rFonts w:asciiTheme="minorHAnsi" w:hAnsiTheme="minorHAnsi"/>
          <w:sz w:val="22"/>
          <w:szCs w:val="22"/>
        </w:rPr>
        <w:t xml:space="preserve">shall be procured under the requirements of </w:t>
      </w:r>
      <w:r>
        <w:rPr>
          <w:rFonts w:asciiTheme="minorHAnsi" w:hAnsiTheme="minorHAnsi"/>
          <w:sz w:val="22"/>
          <w:szCs w:val="22"/>
        </w:rPr>
        <w:t xml:space="preserve">chapter </w:t>
      </w:r>
      <w:r w:rsidR="005D07B6" w:rsidRPr="000F2C3C">
        <w:rPr>
          <w:rFonts w:asciiTheme="minorHAnsi" w:hAnsiTheme="minorHAnsi"/>
          <w:sz w:val="22"/>
          <w:szCs w:val="22"/>
        </w:rPr>
        <w:t>39.80</w:t>
      </w:r>
      <w:r>
        <w:rPr>
          <w:rFonts w:asciiTheme="minorHAnsi" w:hAnsiTheme="minorHAnsi"/>
          <w:sz w:val="22"/>
          <w:szCs w:val="22"/>
        </w:rPr>
        <w:t xml:space="preserve"> RCW</w:t>
      </w:r>
      <w:r w:rsidR="005D07B6" w:rsidRPr="000F2C3C">
        <w:rPr>
          <w:rFonts w:asciiTheme="minorHAnsi" w:hAnsiTheme="minorHAnsi"/>
          <w:sz w:val="22"/>
          <w:szCs w:val="22"/>
        </w:rPr>
        <w:t xml:space="preserve">, using the MRSC </w:t>
      </w:r>
      <w:r w:rsidR="005D07B6" w:rsidRPr="001E72A7">
        <w:rPr>
          <w:rFonts w:asciiTheme="minorHAnsi" w:hAnsiTheme="minorHAnsi"/>
          <w:sz w:val="22"/>
          <w:szCs w:val="22"/>
        </w:rPr>
        <w:t>Consultant Roster</w:t>
      </w:r>
      <w:r w:rsidR="00B4319D" w:rsidRPr="000F2C3C">
        <w:rPr>
          <w:rFonts w:asciiTheme="minorHAnsi" w:hAnsiTheme="minorHAnsi"/>
          <w:sz w:val="22"/>
          <w:szCs w:val="22"/>
        </w:rPr>
        <w:t>.</w:t>
      </w:r>
      <w:r w:rsidR="0097221D" w:rsidRPr="000F2C3C">
        <w:rPr>
          <w:rFonts w:asciiTheme="minorHAnsi" w:hAnsiTheme="minorHAnsi"/>
          <w:sz w:val="22"/>
          <w:szCs w:val="22"/>
        </w:rPr>
        <w:t xml:space="preserve"> </w:t>
      </w:r>
      <w:r w:rsidR="00B4319D" w:rsidRPr="000F2C3C">
        <w:rPr>
          <w:rFonts w:asciiTheme="minorHAnsi" w:hAnsiTheme="minorHAnsi"/>
          <w:sz w:val="22"/>
          <w:szCs w:val="22"/>
        </w:rPr>
        <w:t xml:space="preserve">  Procuring professional</w:t>
      </w:r>
      <w:r w:rsidR="00181221" w:rsidRPr="000F2C3C">
        <w:rPr>
          <w:rFonts w:asciiTheme="minorHAnsi" w:hAnsiTheme="minorHAnsi"/>
          <w:sz w:val="22"/>
          <w:szCs w:val="22"/>
        </w:rPr>
        <w:t>s</w:t>
      </w:r>
      <w:r w:rsidR="00B4319D" w:rsidRPr="000F2C3C">
        <w:rPr>
          <w:rFonts w:asciiTheme="minorHAnsi" w:hAnsiTheme="minorHAnsi"/>
          <w:sz w:val="22"/>
          <w:szCs w:val="22"/>
        </w:rPr>
        <w:t xml:space="preserve"> will be through a Request for Qualification </w:t>
      </w:r>
      <w:r w:rsidR="0038252F" w:rsidRPr="000F2C3C">
        <w:rPr>
          <w:rFonts w:asciiTheme="minorHAnsi" w:hAnsiTheme="minorHAnsi"/>
          <w:sz w:val="22"/>
          <w:szCs w:val="22"/>
        </w:rPr>
        <w:t xml:space="preserve">(RFQ) </w:t>
      </w:r>
      <w:r w:rsidR="00B4319D" w:rsidRPr="000F2C3C">
        <w:rPr>
          <w:rFonts w:asciiTheme="minorHAnsi" w:hAnsiTheme="minorHAnsi"/>
          <w:sz w:val="22"/>
          <w:szCs w:val="22"/>
        </w:rPr>
        <w:t xml:space="preserve">and/or Request for Proposals </w:t>
      </w:r>
      <w:r w:rsidR="0038252F" w:rsidRPr="000F2C3C">
        <w:rPr>
          <w:rFonts w:asciiTheme="minorHAnsi" w:hAnsiTheme="minorHAnsi"/>
          <w:sz w:val="22"/>
          <w:szCs w:val="22"/>
        </w:rPr>
        <w:t xml:space="preserve">(RFP) </w:t>
      </w:r>
      <w:r w:rsidR="00B4319D" w:rsidRPr="000F2C3C">
        <w:rPr>
          <w:rFonts w:asciiTheme="minorHAnsi" w:hAnsiTheme="minorHAnsi"/>
          <w:sz w:val="22"/>
          <w:szCs w:val="22"/>
        </w:rPr>
        <w:t xml:space="preserve">with </w:t>
      </w:r>
      <w:r w:rsidR="008715E5" w:rsidRPr="000F2C3C">
        <w:rPr>
          <w:rFonts w:asciiTheme="minorHAnsi" w:hAnsiTheme="minorHAnsi"/>
          <w:sz w:val="22"/>
          <w:szCs w:val="22"/>
        </w:rPr>
        <w:t xml:space="preserve">Qualifications.  Price </w:t>
      </w:r>
      <w:r w:rsidR="00E774A6" w:rsidRPr="000F2C3C">
        <w:rPr>
          <w:rFonts w:asciiTheme="minorHAnsi" w:hAnsiTheme="minorHAnsi"/>
          <w:sz w:val="22"/>
          <w:szCs w:val="22"/>
        </w:rPr>
        <w:t>and</w:t>
      </w:r>
      <w:r w:rsidR="00221503" w:rsidRPr="000F2C3C">
        <w:rPr>
          <w:rFonts w:asciiTheme="minorHAnsi" w:hAnsiTheme="minorHAnsi"/>
          <w:sz w:val="22"/>
          <w:szCs w:val="22"/>
        </w:rPr>
        <w:t>/or</w:t>
      </w:r>
      <w:r w:rsidR="00E774A6" w:rsidRPr="000F2C3C">
        <w:rPr>
          <w:rFonts w:asciiTheme="minorHAnsi" w:hAnsiTheme="minorHAnsi"/>
          <w:sz w:val="22"/>
          <w:szCs w:val="22"/>
        </w:rPr>
        <w:t xml:space="preserve"> the cost of the professional services will be 10% or less of the overall score.  </w:t>
      </w:r>
      <w:r w:rsidR="00B53D8B" w:rsidRPr="000F2C3C">
        <w:rPr>
          <w:rFonts w:asciiTheme="minorHAnsi" w:hAnsiTheme="minorHAnsi"/>
          <w:sz w:val="22"/>
          <w:szCs w:val="22"/>
        </w:rPr>
        <w:t xml:space="preserve">Selection criteria should clearly define the scope of services and the </w:t>
      </w:r>
      <w:r w:rsidR="00982540" w:rsidRPr="000F2C3C">
        <w:rPr>
          <w:rFonts w:asciiTheme="minorHAnsi" w:hAnsiTheme="minorHAnsi"/>
          <w:sz w:val="22"/>
          <w:szCs w:val="22"/>
        </w:rPr>
        <w:t xml:space="preserve">details on how the </w:t>
      </w:r>
      <w:r w:rsidR="00982540" w:rsidRPr="00405873">
        <w:rPr>
          <w:rFonts w:asciiTheme="minorHAnsi" w:hAnsiTheme="minorHAnsi"/>
          <w:sz w:val="22"/>
          <w:szCs w:val="22"/>
          <w:highlight w:val="yellow"/>
        </w:rPr>
        <w:t>AGENCY</w:t>
      </w:r>
      <w:r w:rsidR="00982540" w:rsidRPr="000F2C3C">
        <w:rPr>
          <w:rFonts w:asciiTheme="minorHAnsi" w:hAnsiTheme="minorHAnsi"/>
          <w:sz w:val="22"/>
          <w:szCs w:val="22"/>
        </w:rPr>
        <w:t xml:space="preserve"> will determine the most qualified professional (or firm), which will be different </w:t>
      </w:r>
      <w:r w:rsidR="009F7F0A" w:rsidRPr="000F2C3C">
        <w:rPr>
          <w:rFonts w:asciiTheme="minorHAnsi" w:hAnsiTheme="minorHAnsi"/>
          <w:sz w:val="22"/>
          <w:szCs w:val="22"/>
        </w:rPr>
        <w:t xml:space="preserve">depending on the </w:t>
      </w:r>
      <w:r w:rsidR="009F7F0A" w:rsidRPr="00405873">
        <w:rPr>
          <w:rFonts w:asciiTheme="minorHAnsi" w:hAnsiTheme="minorHAnsi"/>
          <w:sz w:val="22"/>
          <w:szCs w:val="22"/>
          <w:highlight w:val="yellow"/>
        </w:rPr>
        <w:t>AGENCY</w:t>
      </w:r>
      <w:r w:rsidR="009F7F0A" w:rsidRPr="000F2C3C">
        <w:rPr>
          <w:rFonts w:asciiTheme="minorHAnsi" w:hAnsiTheme="minorHAnsi"/>
          <w:sz w:val="22"/>
          <w:szCs w:val="22"/>
        </w:rPr>
        <w:t xml:space="preserve"> need.  </w:t>
      </w:r>
      <w:r w:rsidR="00876A0A" w:rsidRPr="000F2C3C">
        <w:rPr>
          <w:rFonts w:asciiTheme="minorHAnsi" w:hAnsiTheme="minorHAnsi"/>
          <w:sz w:val="22"/>
          <w:szCs w:val="22"/>
        </w:rPr>
        <w:t>Further, selection</w:t>
      </w:r>
      <w:r w:rsidR="0097221D" w:rsidRPr="000F2C3C">
        <w:rPr>
          <w:rFonts w:asciiTheme="minorHAnsi" w:hAnsiTheme="minorHAnsi"/>
          <w:sz w:val="22"/>
          <w:szCs w:val="22"/>
        </w:rPr>
        <w:t xml:space="preserve"> criteria shall include a plan</w:t>
      </w:r>
      <w:r w:rsidR="00945B69" w:rsidRPr="000F2C3C">
        <w:rPr>
          <w:rFonts w:asciiTheme="minorHAnsi" w:hAnsiTheme="minorHAnsi"/>
          <w:sz w:val="22"/>
          <w:szCs w:val="22"/>
        </w:rPr>
        <w:t>, as appropriate,</w:t>
      </w:r>
      <w:r w:rsidR="0097221D" w:rsidRPr="000F2C3C">
        <w:rPr>
          <w:rFonts w:asciiTheme="minorHAnsi" w:hAnsiTheme="minorHAnsi"/>
          <w:sz w:val="22"/>
          <w:szCs w:val="22"/>
        </w:rPr>
        <w:t xml:space="preserve"> to </w:t>
      </w:r>
      <w:r w:rsidR="00876A0A" w:rsidRPr="000F2C3C">
        <w:rPr>
          <w:rFonts w:asciiTheme="minorHAnsi" w:hAnsiTheme="minorHAnsi"/>
          <w:sz w:val="22"/>
          <w:szCs w:val="22"/>
        </w:rPr>
        <w:t>include</w:t>
      </w:r>
      <w:r w:rsidR="0097221D" w:rsidRPr="000F2C3C">
        <w:rPr>
          <w:rFonts w:asciiTheme="minorHAnsi" w:hAnsiTheme="minorHAnsi"/>
          <w:sz w:val="22"/>
          <w:szCs w:val="22"/>
        </w:rPr>
        <w:t xml:space="preserve"> minority and women-owned firms</w:t>
      </w:r>
      <w:r w:rsidR="00876A0A" w:rsidRPr="000F2C3C">
        <w:rPr>
          <w:rFonts w:asciiTheme="minorHAnsi" w:hAnsiTheme="minorHAnsi"/>
          <w:sz w:val="22"/>
          <w:szCs w:val="22"/>
        </w:rPr>
        <w:t>, small business, and</w:t>
      </w:r>
      <w:r w:rsidR="0097221D" w:rsidRPr="000F2C3C">
        <w:rPr>
          <w:rFonts w:asciiTheme="minorHAnsi" w:hAnsiTheme="minorHAnsi"/>
          <w:sz w:val="22"/>
          <w:szCs w:val="22"/>
        </w:rPr>
        <w:t xml:space="preserve"> veteran-owned firms </w:t>
      </w:r>
      <w:r w:rsidR="00876A0A" w:rsidRPr="000F2C3C">
        <w:rPr>
          <w:rFonts w:asciiTheme="minorHAnsi" w:hAnsiTheme="minorHAnsi"/>
          <w:sz w:val="22"/>
          <w:szCs w:val="22"/>
        </w:rPr>
        <w:t>to the</w:t>
      </w:r>
      <w:r w:rsidR="0097221D" w:rsidRPr="000F2C3C">
        <w:rPr>
          <w:rFonts w:asciiTheme="minorHAnsi" w:hAnsiTheme="minorHAnsi"/>
          <w:sz w:val="22"/>
          <w:szCs w:val="22"/>
        </w:rPr>
        <w:t xml:space="preserve"> maximum </w:t>
      </w:r>
      <w:r w:rsidR="00DA53D2" w:rsidRPr="000F2C3C">
        <w:rPr>
          <w:rFonts w:asciiTheme="minorHAnsi" w:hAnsiTheme="minorHAnsi"/>
          <w:sz w:val="22"/>
          <w:szCs w:val="22"/>
        </w:rPr>
        <w:t>extent practicable</w:t>
      </w:r>
      <w:r w:rsidR="00B2205B" w:rsidRPr="000F2C3C">
        <w:rPr>
          <w:rFonts w:asciiTheme="minorHAnsi" w:hAnsiTheme="minorHAnsi"/>
          <w:sz w:val="22"/>
          <w:szCs w:val="22"/>
        </w:rPr>
        <w:t xml:space="preserve">.  </w:t>
      </w:r>
    </w:p>
    <w:p w14:paraId="2A3F3E4C" w14:textId="5E597FAD" w:rsidR="0097221D" w:rsidRPr="000F2C3C" w:rsidRDefault="0097221D" w:rsidP="00BC5F5C">
      <w:pPr>
        <w:ind w:left="720" w:hanging="675"/>
        <w:outlineLvl w:val="0"/>
        <w:rPr>
          <w:rFonts w:asciiTheme="minorHAnsi" w:hAnsiTheme="minorHAnsi"/>
          <w:sz w:val="22"/>
          <w:szCs w:val="22"/>
        </w:rPr>
      </w:pPr>
    </w:p>
    <w:p w14:paraId="072F3D88" w14:textId="5106C3E9" w:rsidR="00716D3A" w:rsidRPr="000F2C3C" w:rsidRDefault="00716D3A" w:rsidP="0026216C">
      <w:pPr>
        <w:pStyle w:val="ListParagraph"/>
        <w:numPr>
          <w:ilvl w:val="2"/>
          <w:numId w:val="20"/>
        </w:numPr>
        <w:ind w:left="2160"/>
        <w:outlineLvl w:val="0"/>
        <w:rPr>
          <w:rFonts w:asciiTheme="minorHAnsi" w:hAnsiTheme="minorHAnsi"/>
          <w:sz w:val="22"/>
          <w:szCs w:val="22"/>
        </w:rPr>
      </w:pPr>
      <w:r w:rsidRPr="000F2C3C">
        <w:rPr>
          <w:rFonts w:asciiTheme="minorHAnsi" w:hAnsiTheme="minorHAnsi"/>
          <w:b/>
          <w:bCs/>
          <w:sz w:val="22"/>
          <w:szCs w:val="22"/>
        </w:rPr>
        <w:t xml:space="preserve">Electronic </w:t>
      </w:r>
      <w:r w:rsidR="00EA64DE" w:rsidRPr="000F2C3C">
        <w:rPr>
          <w:rFonts w:asciiTheme="minorHAnsi" w:hAnsiTheme="minorHAnsi"/>
          <w:b/>
          <w:bCs/>
          <w:sz w:val="22"/>
          <w:szCs w:val="22"/>
        </w:rPr>
        <w:t>Submissions.</w:t>
      </w:r>
      <w:r w:rsidR="00EA64DE" w:rsidRPr="000F2C3C">
        <w:rPr>
          <w:rFonts w:asciiTheme="minorHAnsi" w:hAnsiTheme="minorHAnsi"/>
          <w:sz w:val="22"/>
          <w:szCs w:val="22"/>
        </w:rPr>
        <w:t xml:space="preserve">  As required by RCW 39.04.190</w:t>
      </w:r>
      <w:r w:rsidR="004D6C74" w:rsidRPr="000F2C3C">
        <w:rPr>
          <w:rFonts w:asciiTheme="minorHAnsi" w:hAnsiTheme="minorHAnsi"/>
          <w:sz w:val="22"/>
          <w:szCs w:val="22"/>
        </w:rPr>
        <w:t xml:space="preserve">(2), the </w:t>
      </w:r>
      <w:r w:rsidR="004D6C74" w:rsidRPr="000F2C3C">
        <w:rPr>
          <w:rFonts w:asciiTheme="minorHAnsi" w:hAnsiTheme="minorHAnsi"/>
          <w:sz w:val="22"/>
          <w:szCs w:val="22"/>
          <w:highlight w:val="yellow"/>
        </w:rPr>
        <w:t>AGENCY</w:t>
      </w:r>
      <w:r w:rsidR="004D6C74" w:rsidRPr="000F2C3C">
        <w:rPr>
          <w:rFonts w:asciiTheme="minorHAnsi" w:hAnsiTheme="minorHAnsi"/>
          <w:sz w:val="22"/>
          <w:szCs w:val="22"/>
        </w:rPr>
        <w:t xml:space="preserve"> established the following procedure for securing </w:t>
      </w:r>
      <w:r w:rsidR="0026216C" w:rsidRPr="000F2C3C">
        <w:rPr>
          <w:rFonts w:asciiTheme="minorHAnsi" w:hAnsiTheme="minorHAnsi"/>
          <w:sz w:val="22"/>
          <w:szCs w:val="22"/>
        </w:rPr>
        <w:t>writ</w:t>
      </w:r>
      <w:r w:rsidR="00E475CE" w:rsidRPr="000F2C3C">
        <w:rPr>
          <w:rFonts w:asciiTheme="minorHAnsi" w:hAnsiTheme="minorHAnsi"/>
          <w:sz w:val="22"/>
          <w:szCs w:val="22"/>
        </w:rPr>
        <w:t>ten</w:t>
      </w:r>
      <w:r w:rsidR="0026216C" w:rsidRPr="000F2C3C">
        <w:rPr>
          <w:rFonts w:asciiTheme="minorHAnsi" w:hAnsiTheme="minorHAnsi"/>
          <w:sz w:val="22"/>
          <w:szCs w:val="22"/>
        </w:rPr>
        <w:t xml:space="preserve"> proposals or submittals for consultant services.</w:t>
      </w:r>
    </w:p>
    <w:p w14:paraId="2CD4AA57" w14:textId="77777777" w:rsidR="00E475CE" w:rsidRPr="000F2C3C" w:rsidRDefault="00E475CE" w:rsidP="00E475CE">
      <w:pPr>
        <w:pStyle w:val="ListParagraph"/>
        <w:ind w:left="2160"/>
        <w:outlineLvl w:val="0"/>
        <w:rPr>
          <w:rFonts w:asciiTheme="minorHAnsi" w:hAnsiTheme="minorHAnsi"/>
          <w:sz w:val="22"/>
          <w:szCs w:val="22"/>
        </w:rPr>
      </w:pPr>
    </w:p>
    <w:p w14:paraId="19BBDF0C" w14:textId="0C0E5143" w:rsidR="0026216C" w:rsidRPr="000F2C3C" w:rsidRDefault="001608F2"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sz w:val="22"/>
          <w:szCs w:val="22"/>
        </w:rPr>
        <w:t>Unless</w:t>
      </w:r>
      <w:r w:rsidR="00D60021" w:rsidRPr="000F2C3C">
        <w:rPr>
          <w:rFonts w:asciiTheme="minorHAnsi" w:hAnsiTheme="minorHAnsi"/>
          <w:sz w:val="22"/>
          <w:szCs w:val="22"/>
        </w:rPr>
        <w:t xml:space="preserve"> otherwise adopted</w:t>
      </w:r>
      <w:r w:rsidR="001D7942" w:rsidRPr="000F2C3C">
        <w:rPr>
          <w:rFonts w:asciiTheme="minorHAnsi" w:hAnsiTheme="minorHAnsi"/>
          <w:sz w:val="22"/>
          <w:szCs w:val="22"/>
        </w:rPr>
        <w:t>,</w:t>
      </w:r>
      <w:r w:rsidR="00D60021" w:rsidRPr="000F2C3C">
        <w:rPr>
          <w:rFonts w:asciiTheme="minorHAnsi" w:hAnsiTheme="minorHAnsi"/>
          <w:sz w:val="22"/>
          <w:szCs w:val="22"/>
        </w:rPr>
        <w:t xml:space="preserve"> through </w:t>
      </w:r>
      <w:r w:rsidR="00DD1A35" w:rsidRPr="000F2C3C">
        <w:rPr>
          <w:rFonts w:asciiTheme="minorHAnsi" w:hAnsiTheme="minorHAnsi"/>
          <w:sz w:val="22"/>
          <w:szCs w:val="22"/>
        </w:rPr>
        <w:t>establishment of</w:t>
      </w:r>
      <w:r w:rsidR="00D60021" w:rsidRPr="000F2C3C">
        <w:rPr>
          <w:rFonts w:asciiTheme="minorHAnsi" w:hAnsiTheme="minorHAnsi"/>
          <w:sz w:val="22"/>
          <w:szCs w:val="22"/>
        </w:rPr>
        <w:t xml:space="preserve"> an e-procurement </w:t>
      </w:r>
      <w:r w:rsidR="00FC3B72" w:rsidRPr="000F2C3C">
        <w:rPr>
          <w:rFonts w:asciiTheme="minorHAnsi" w:hAnsiTheme="minorHAnsi"/>
          <w:sz w:val="22"/>
          <w:szCs w:val="22"/>
        </w:rPr>
        <w:t xml:space="preserve">tool, the </w:t>
      </w:r>
      <w:r w:rsidR="00FC3B72" w:rsidRPr="000F2C3C">
        <w:rPr>
          <w:rFonts w:asciiTheme="minorHAnsi" w:hAnsiTheme="minorHAnsi"/>
          <w:sz w:val="22"/>
          <w:szCs w:val="22"/>
          <w:highlight w:val="yellow"/>
        </w:rPr>
        <w:t>AGENCY</w:t>
      </w:r>
      <w:r w:rsidR="00FC3B72" w:rsidRPr="000F2C3C">
        <w:rPr>
          <w:rFonts w:asciiTheme="minorHAnsi" w:hAnsiTheme="minorHAnsi"/>
          <w:sz w:val="22"/>
          <w:szCs w:val="22"/>
        </w:rPr>
        <w:t xml:space="preserve"> will use email communications to </w:t>
      </w:r>
      <w:r w:rsidR="00F56411" w:rsidRPr="000F2C3C">
        <w:rPr>
          <w:rFonts w:asciiTheme="minorHAnsi" w:hAnsiTheme="minorHAnsi"/>
          <w:sz w:val="22"/>
          <w:szCs w:val="22"/>
        </w:rPr>
        <w:t xml:space="preserve">request and receive </w:t>
      </w:r>
      <w:r w:rsidR="00654D34" w:rsidRPr="000F2C3C">
        <w:rPr>
          <w:rFonts w:asciiTheme="minorHAnsi" w:hAnsiTheme="minorHAnsi"/>
          <w:sz w:val="22"/>
          <w:szCs w:val="22"/>
        </w:rPr>
        <w:t>submissions.</w:t>
      </w:r>
    </w:p>
    <w:p w14:paraId="05C67F42" w14:textId="77777777" w:rsidR="00717428" w:rsidRPr="000F2C3C" w:rsidRDefault="00717428" w:rsidP="00717428">
      <w:pPr>
        <w:pStyle w:val="ListParagraph"/>
        <w:tabs>
          <w:tab w:val="left" w:pos="2610"/>
        </w:tabs>
        <w:ind w:left="2970"/>
        <w:outlineLvl w:val="0"/>
        <w:rPr>
          <w:rFonts w:asciiTheme="minorHAnsi" w:hAnsiTheme="minorHAnsi"/>
          <w:sz w:val="22"/>
          <w:szCs w:val="22"/>
        </w:rPr>
      </w:pPr>
    </w:p>
    <w:p w14:paraId="28434099" w14:textId="23B90526" w:rsidR="00654D34" w:rsidRPr="000F2C3C" w:rsidRDefault="00654D34"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sz w:val="22"/>
          <w:szCs w:val="22"/>
        </w:rPr>
        <w:t xml:space="preserve">An RFQ or RFP shall be developed that will include at a minimum a description of the services needed, the </w:t>
      </w:r>
      <w:r w:rsidR="00717428" w:rsidRPr="000F2C3C">
        <w:rPr>
          <w:rFonts w:asciiTheme="minorHAnsi" w:hAnsiTheme="minorHAnsi"/>
          <w:sz w:val="22"/>
          <w:szCs w:val="22"/>
        </w:rPr>
        <w:t>time</w:t>
      </w:r>
      <w:r w:rsidRPr="000F2C3C">
        <w:rPr>
          <w:rFonts w:asciiTheme="minorHAnsi" w:hAnsiTheme="minorHAnsi"/>
          <w:sz w:val="22"/>
          <w:szCs w:val="22"/>
        </w:rPr>
        <w:t xml:space="preserve"> of performance, the scoring criteria with descriptions</w:t>
      </w:r>
      <w:r w:rsidR="00717428" w:rsidRPr="000F2C3C">
        <w:rPr>
          <w:rFonts w:asciiTheme="minorHAnsi" w:hAnsiTheme="minorHAnsi"/>
          <w:sz w:val="22"/>
          <w:szCs w:val="22"/>
        </w:rPr>
        <w:t xml:space="preserve"> and relative weighting, the schedule with due dates</w:t>
      </w:r>
      <w:r w:rsidR="00047C16" w:rsidRPr="000F2C3C">
        <w:rPr>
          <w:rFonts w:asciiTheme="minorHAnsi" w:hAnsiTheme="minorHAnsi"/>
          <w:sz w:val="22"/>
          <w:szCs w:val="22"/>
        </w:rPr>
        <w:t>, and any other relevant information</w:t>
      </w:r>
      <w:r w:rsidR="00717428" w:rsidRPr="000F2C3C">
        <w:rPr>
          <w:rFonts w:asciiTheme="minorHAnsi" w:hAnsiTheme="minorHAnsi"/>
          <w:sz w:val="22"/>
          <w:szCs w:val="22"/>
        </w:rPr>
        <w:t>.</w:t>
      </w:r>
      <w:r w:rsidR="00094EAE" w:rsidRPr="000F2C3C">
        <w:rPr>
          <w:rFonts w:asciiTheme="minorHAnsi" w:hAnsiTheme="minorHAnsi"/>
          <w:sz w:val="22"/>
          <w:szCs w:val="22"/>
        </w:rPr>
        <w:t xml:space="preserve">  Attached to each RFQ or RFP shall be </w:t>
      </w:r>
      <w:r w:rsidR="00DD1A35" w:rsidRPr="000F2C3C">
        <w:rPr>
          <w:rFonts w:asciiTheme="minorHAnsi" w:hAnsiTheme="minorHAnsi"/>
          <w:sz w:val="22"/>
          <w:szCs w:val="22"/>
        </w:rPr>
        <w:t>the</w:t>
      </w:r>
      <w:r w:rsidR="00094EAE" w:rsidRPr="000F2C3C">
        <w:rPr>
          <w:rFonts w:asciiTheme="minorHAnsi" w:hAnsiTheme="minorHAnsi"/>
          <w:sz w:val="22"/>
          <w:szCs w:val="22"/>
        </w:rPr>
        <w:t xml:space="preserve"> intended contract</w:t>
      </w:r>
      <w:r w:rsidR="001D7942" w:rsidRPr="000F2C3C">
        <w:rPr>
          <w:rFonts w:asciiTheme="minorHAnsi" w:hAnsiTheme="minorHAnsi"/>
          <w:sz w:val="22"/>
          <w:szCs w:val="22"/>
        </w:rPr>
        <w:t xml:space="preserve"> to be signed.</w:t>
      </w:r>
    </w:p>
    <w:p w14:paraId="6AF1A08B" w14:textId="77777777" w:rsidR="00DD1A35" w:rsidRPr="000F2C3C" w:rsidRDefault="00DD1A35" w:rsidP="00DD1A35">
      <w:pPr>
        <w:pStyle w:val="ListParagraph"/>
        <w:rPr>
          <w:rFonts w:asciiTheme="minorHAnsi" w:hAnsiTheme="minorHAnsi"/>
          <w:sz w:val="22"/>
          <w:szCs w:val="22"/>
        </w:rPr>
      </w:pPr>
    </w:p>
    <w:p w14:paraId="0935AB19" w14:textId="5E34704A" w:rsidR="00DD1A35" w:rsidRPr="000F2C3C" w:rsidRDefault="00DD1A35"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sz w:val="22"/>
          <w:szCs w:val="22"/>
        </w:rPr>
        <w:lastRenderedPageBreak/>
        <w:t xml:space="preserve">A selection committee will be formed with at least 3 staff members or members of the </w:t>
      </w:r>
      <w:r w:rsidR="00043447" w:rsidRPr="00350249">
        <w:rPr>
          <w:rFonts w:asciiTheme="minorHAnsi" w:hAnsiTheme="minorHAnsi"/>
          <w:sz w:val="22"/>
          <w:szCs w:val="22"/>
          <w:highlight w:val="yellow"/>
        </w:rPr>
        <w:t>[governing body]</w:t>
      </w:r>
      <w:r w:rsidR="00E2593A" w:rsidRPr="00350249">
        <w:rPr>
          <w:rFonts w:asciiTheme="minorHAnsi" w:hAnsiTheme="minorHAnsi"/>
          <w:sz w:val="22"/>
          <w:szCs w:val="22"/>
          <w:highlight w:val="yellow"/>
        </w:rPr>
        <w:t>,</w:t>
      </w:r>
      <w:r w:rsidR="00E2593A" w:rsidRPr="000F2C3C">
        <w:rPr>
          <w:rFonts w:asciiTheme="minorHAnsi" w:hAnsiTheme="minorHAnsi"/>
          <w:sz w:val="22"/>
          <w:szCs w:val="22"/>
        </w:rPr>
        <w:t xml:space="preserve"> to review and score the submissions.  The selection committee will sign statements </w:t>
      </w:r>
      <w:r w:rsidR="007A350B" w:rsidRPr="000F2C3C">
        <w:rPr>
          <w:rFonts w:asciiTheme="minorHAnsi" w:hAnsiTheme="minorHAnsi"/>
          <w:sz w:val="22"/>
          <w:szCs w:val="22"/>
        </w:rPr>
        <w:t xml:space="preserve">attesting they have no conflicts of interest in the matter and </w:t>
      </w:r>
      <w:r w:rsidR="008E54B6" w:rsidRPr="000F2C3C">
        <w:rPr>
          <w:rFonts w:asciiTheme="minorHAnsi" w:hAnsiTheme="minorHAnsi"/>
          <w:sz w:val="22"/>
          <w:szCs w:val="22"/>
        </w:rPr>
        <w:t>all proceedings will be confidential until Award.</w:t>
      </w:r>
    </w:p>
    <w:p w14:paraId="22BB08A4" w14:textId="77777777" w:rsidR="00434156" w:rsidRPr="000F2C3C" w:rsidRDefault="00434156" w:rsidP="00434156">
      <w:pPr>
        <w:pStyle w:val="ListParagraph"/>
        <w:rPr>
          <w:rFonts w:asciiTheme="minorHAnsi" w:hAnsiTheme="minorHAnsi"/>
          <w:sz w:val="22"/>
          <w:szCs w:val="22"/>
        </w:rPr>
      </w:pPr>
    </w:p>
    <w:p w14:paraId="0E1DA7CC" w14:textId="3A85EB45" w:rsidR="00434156" w:rsidRPr="000F2C3C" w:rsidRDefault="00434156"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sz w:val="22"/>
          <w:szCs w:val="22"/>
        </w:rPr>
        <w:t xml:space="preserve">A list of </w:t>
      </w:r>
      <w:r w:rsidR="00087006" w:rsidRPr="000F2C3C">
        <w:rPr>
          <w:rFonts w:asciiTheme="minorHAnsi" w:hAnsiTheme="minorHAnsi"/>
          <w:sz w:val="22"/>
          <w:szCs w:val="22"/>
        </w:rPr>
        <w:t>business will be pulled from the MRSC Roster</w:t>
      </w:r>
      <w:r w:rsidR="00916825" w:rsidRPr="000F2C3C">
        <w:rPr>
          <w:rFonts w:asciiTheme="minorHAnsi" w:hAnsiTheme="minorHAnsi"/>
          <w:sz w:val="22"/>
          <w:szCs w:val="22"/>
        </w:rPr>
        <w:t>s consultant roster under the category of need,</w:t>
      </w:r>
      <w:r w:rsidR="00087006" w:rsidRPr="000F2C3C">
        <w:rPr>
          <w:rFonts w:asciiTheme="minorHAnsi" w:hAnsiTheme="minorHAnsi"/>
          <w:sz w:val="22"/>
          <w:szCs w:val="22"/>
        </w:rPr>
        <w:t xml:space="preserve"> and </w:t>
      </w:r>
      <w:r w:rsidR="00E75645" w:rsidRPr="000F2C3C">
        <w:rPr>
          <w:rFonts w:asciiTheme="minorHAnsi" w:hAnsiTheme="minorHAnsi"/>
          <w:sz w:val="22"/>
          <w:szCs w:val="22"/>
        </w:rPr>
        <w:t>an</w:t>
      </w:r>
      <w:r w:rsidR="00087006" w:rsidRPr="000F2C3C">
        <w:rPr>
          <w:rFonts w:asciiTheme="minorHAnsi" w:hAnsiTheme="minorHAnsi"/>
          <w:sz w:val="22"/>
          <w:szCs w:val="22"/>
        </w:rPr>
        <w:t xml:space="preserve"> email </w:t>
      </w:r>
      <w:r w:rsidR="00E75645" w:rsidRPr="000F2C3C">
        <w:rPr>
          <w:rFonts w:asciiTheme="minorHAnsi" w:hAnsiTheme="minorHAnsi"/>
          <w:sz w:val="22"/>
          <w:szCs w:val="22"/>
        </w:rPr>
        <w:t xml:space="preserve">request will be </w:t>
      </w:r>
      <w:r w:rsidR="00087006" w:rsidRPr="000F2C3C">
        <w:rPr>
          <w:rFonts w:asciiTheme="minorHAnsi" w:hAnsiTheme="minorHAnsi"/>
          <w:sz w:val="22"/>
          <w:szCs w:val="22"/>
        </w:rPr>
        <w:t>sent only to the</w:t>
      </w:r>
      <w:r w:rsidR="00E75645" w:rsidRPr="000F2C3C">
        <w:rPr>
          <w:rFonts w:asciiTheme="minorHAnsi" w:hAnsiTheme="minorHAnsi"/>
          <w:sz w:val="22"/>
          <w:szCs w:val="22"/>
        </w:rPr>
        <w:t xml:space="preserve"> businesses on the roster list of businesses.</w:t>
      </w:r>
    </w:p>
    <w:p w14:paraId="23224F10" w14:textId="77777777" w:rsidR="00DD2D53" w:rsidRPr="000F2C3C" w:rsidRDefault="00DD2D53" w:rsidP="00DD2D53">
      <w:pPr>
        <w:pStyle w:val="ListParagraph"/>
        <w:rPr>
          <w:rFonts w:asciiTheme="minorHAnsi" w:hAnsiTheme="minorHAnsi"/>
          <w:sz w:val="22"/>
          <w:szCs w:val="22"/>
        </w:rPr>
      </w:pPr>
    </w:p>
    <w:p w14:paraId="4942CF94" w14:textId="292E93AE" w:rsidR="00DD2D53" w:rsidRPr="000F2C3C" w:rsidRDefault="00DD2D53"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sz w:val="22"/>
          <w:szCs w:val="22"/>
        </w:rPr>
        <w:t xml:space="preserve">Once submittals are received, the selection committee will review, </w:t>
      </w:r>
      <w:r w:rsidR="009C7A62" w:rsidRPr="000F2C3C">
        <w:rPr>
          <w:rFonts w:asciiTheme="minorHAnsi" w:hAnsiTheme="minorHAnsi"/>
          <w:sz w:val="22"/>
          <w:szCs w:val="22"/>
        </w:rPr>
        <w:t>score,</w:t>
      </w:r>
      <w:r w:rsidRPr="000F2C3C">
        <w:rPr>
          <w:rFonts w:asciiTheme="minorHAnsi" w:hAnsiTheme="minorHAnsi"/>
          <w:sz w:val="22"/>
          <w:szCs w:val="22"/>
        </w:rPr>
        <w:t xml:space="preserve"> and </w:t>
      </w:r>
      <w:r w:rsidR="009C7A62" w:rsidRPr="000F2C3C">
        <w:rPr>
          <w:rFonts w:asciiTheme="minorHAnsi" w:hAnsiTheme="minorHAnsi"/>
          <w:sz w:val="22"/>
          <w:szCs w:val="22"/>
        </w:rPr>
        <w:t>recommend award to the consultant scored the highest.</w:t>
      </w:r>
    </w:p>
    <w:p w14:paraId="0C9BB559" w14:textId="77777777" w:rsidR="000E5660" w:rsidRPr="000F2C3C" w:rsidRDefault="000E5660" w:rsidP="000E5660">
      <w:pPr>
        <w:pStyle w:val="ListParagraph"/>
        <w:rPr>
          <w:rFonts w:asciiTheme="minorHAnsi" w:hAnsiTheme="minorHAnsi"/>
          <w:sz w:val="22"/>
          <w:szCs w:val="22"/>
        </w:rPr>
      </w:pPr>
    </w:p>
    <w:p w14:paraId="26705293" w14:textId="7FDA0EA5" w:rsidR="000E5660" w:rsidRPr="000F2C3C" w:rsidRDefault="001D4056" w:rsidP="00654D34">
      <w:pPr>
        <w:pStyle w:val="ListParagraph"/>
        <w:numPr>
          <w:ilvl w:val="3"/>
          <w:numId w:val="21"/>
        </w:numPr>
        <w:tabs>
          <w:tab w:val="left" w:pos="2610"/>
        </w:tabs>
        <w:outlineLvl w:val="0"/>
        <w:rPr>
          <w:rFonts w:asciiTheme="minorHAnsi" w:hAnsiTheme="minorHAnsi"/>
          <w:sz w:val="22"/>
          <w:szCs w:val="22"/>
        </w:rPr>
      </w:pPr>
      <w:r w:rsidRPr="000F2C3C">
        <w:rPr>
          <w:rFonts w:asciiTheme="minorHAnsi" w:hAnsiTheme="minorHAnsi"/>
          <w:b/>
          <w:bCs/>
          <w:sz w:val="22"/>
          <w:szCs w:val="22"/>
        </w:rPr>
        <w:t>Records.</w:t>
      </w:r>
      <w:r w:rsidRPr="000F2C3C">
        <w:rPr>
          <w:rFonts w:asciiTheme="minorHAnsi" w:hAnsiTheme="minorHAnsi"/>
          <w:sz w:val="22"/>
          <w:szCs w:val="22"/>
        </w:rPr>
        <w:t xml:space="preserve"> </w:t>
      </w:r>
      <w:r w:rsidR="00E2197E" w:rsidRPr="000F2C3C">
        <w:rPr>
          <w:rFonts w:asciiTheme="minorHAnsi" w:hAnsiTheme="minorHAnsi"/>
          <w:sz w:val="22"/>
          <w:szCs w:val="22"/>
        </w:rPr>
        <w:t xml:space="preserve">The original request, responses, scoring, and award documentation will be kept in the </w:t>
      </w:r>
      <w:r w:rsidR="00E2197E" w:rsidRPr="00350249">
        <w:rPr>
          <w:rFonts w:asciiTheme="minorHAnsi" w:hAnsiTheme="minorHAnsi"/>
          <w:sz w:val="22"/>
          <w:szCs w:val="22"/>
          <w:highlight w:val="yellow"/>
        </w:rPr>
        <w:t>AGENCY’s</w:t>
      </w:r>
      <w:r w:rsidR="00E2197E" w:rsidRPr="000F2C3C">
        <w:rPr>
          <w:rFonts w:asciiTheme="minorHAnsi" w:hAnsiTheme="minorHAnsi"/>
          <w:sz w:val="22"/>
          <w:szCs w:val="22"/>
        </w:rPr>
        <w:t xml:space="preserve"> records and will be available upon request.</w:t>
      </w:r>
    </w:p>
    <w:p w14:paraId="6B6E57D3" w14:textId="77777777" w:rsidR="009C7A62" w:rsidRPr="000F2C3C" w:rsidRDefault="009C7A62" w:rsidP="009C7A62">
      <w:pPr>
        <w:pStyle w:val="ListParagraph"/>
        <w:rPr>
          <w:rFonts w:asciiTheme="minorHAnsi" w:hAnsiTheme="minorHAnsi"/>
          <w:sz w:val="22"/>
          <w:szCs w:val="22"/>
        </w:rPr>
      </w:pPr>
    </w:p>
    <w:p w14:paraId="61EB66A7" w14:textId="77777777" w:rsidR="0026216C" w:rsidRPr="000F2C3C" w:rsidRDefault="0026216C" w:rsidP="0026216C">
      <w:pPr>
        <w:outlineLvl w:val="0"/>
        <w:rPr>
          <w:rFonts w:asciiTheme="minorHAnsi" w:hAnsiTheme="minorHAnsi"/>
          <w:sz w:val="22"/>
          <w:szCs w:val="22"/>
        </w:rPr>
      </w:pPr>
    </w:p>
    <w:p w14:paraId="19ED9B2E" w14:textId="2AEDFDD2" w:rsidR="0037724A" w:rsidRPr="000F2C3C" w:rsidRDefault="000834F3" w:rsidP="003F7330">
      <w:pPr>
        <w:pStyle w:val="ListParagraph"/>
        <w:numPr>
          <w:ilvl w:val="2"/>
          <w:numId w:val="20"/>
        </w:numPr>
        <w:ind w:left="2160" w:hanging="810"/>
        <w:outlineLvl w:val="0"/>
        <w:rPr>
          <w:rFonts w:asciiTheme="minorHAnsi" w:hAnsiTheme="minorHAnsi"/>
          <w:sz w:val="22"/>
          <w:szCs w:val="22"/>
        </w:rPr>
      </w:pPr>
      <w:r w:rsidRPr="000F2C3C">
        <w:rPr>
          <w:rFonts w:asciiTheme="minorHAnsi" w:hAnsiTheme="minorHAnsi"/>
          <w:b/>
          <w:sz w:val="22"/>
          <w:szCs w:val="22"/>
        </w:rPr>
        <w:t>Award</w:t>
      </w:r>
      <w:r w:rsidR="00DA53D2" w:rsidRPr="000F2C3C">
        <w:rPr>
          <w:rFonts w:asciiTheme="minorHAnsi" w:hAnsiTheme="minorHAnsi"/>
          <w:b/>
          <w:sz w:val="22"/>
          <w:szCs w:val="22"/>
        </w:rPr>
        <w:t xml:space="preserve"> of Consultant Contracts</w:t>
      </w:r>
      <w:r w:rsidRPr="000F2C3C">
        <w:rPr>
          <w:rFonts w:asciiTheme="minorHAnsi" w:hAnsiTheme="minorHAnsi"/>
          <w:b/>
          <w:sz w:val="22"/>
          <w:szCs w:val="22"/>
        </w:rPr>
        <w:t>.</w:t>
      </w:r>
    </w:p>
    <w:p w14:paraId="5745A2EE" w14:textId="603ED37E" w:rsidR="000834F3" w:rsidRPr="000F2C3C" w:rsidRDefault="0037724A" w:rsidP="00D07267">
      <w:pPr>
        <w:pStyle w:val="ListParagraph"/>
        <w:ind w:left="2160"/>
        <w:outlineLvl w:val="0"/>
        <w:rPr>
          <w:rFonts w:asciiTheme="minorHAnsi" w:hAnsiTheme="minorHAnsi"/>
          <w:bCs/>
          <w:sz w:val="22"/>
          <w:szCs w:val="22"/>
        </w:rPr>
      </w:pPr>
      <w:r w:rsidRPr="000F2C3C">
        <w:rPr>
          <w:rFonts w:asciiTheme="minorHAnsi" w:hAnsiTheme="minorHAnsi"/>
          <w:bCs/>
          <w:sz w:val="22"/>
          <w:szCs w:val="22"/>
        </w:rPr>
        <w:t xml:space="preserve">There may be two </w:t>
      </w:r>
      <w:r w:rsidR="006254C7" w:rsidRPr="000F2C3C">
        <w:rPr>
          <w:rFonts w:asciiTheme="minorHAnsi" w:hAnsiTheme="minorHAnsi"/>
          <w:bCs/>
          <w:sz w:val="22"/>
          <w:szCs w:val="22"/>
        </w:rPr>
        <w:t>methods for awarding consultant services contracts.</w:t>
      </w:r>
      <w:r w:rsidR="000834F3" w:rsidRPr="000F2C3C">
        <w:rPr>
          <w:rFonts w:asciiTheme="minorHAnsi" w:hAnsiTheme="minorHAnsi"/>
          <w:bCs/>
          <w:sz w:val="22"/>
          <w:szCs w:val="22"/>
        </w:rPr>
        <w:t xml:space="preserve"> </w:t>
      </w:r>
    </w:p>
    <w:p w14:paraId="25885C94" w14:textId="77777777" w:rsidR="000834F3" w:rsidRPr="000F2C3C" w:rsidRDefault="000834F3" w:rsidP="000834F3">
      <w:pPr>
        <w:ind w:left="720" w:hanging="720"/>
        <w:outlineLvl w:val="0"/>
        <w:rPr>
          <w:rFonts w:asciiTheme="minorHAnsi" w:hAnsiTheme="minorHAnsi"/>
          <w:sz w:val="22"/>
          <w:szCs w:val="22"/>
        </w:rPr>
      </w:pPr>
    </w:p>
    <w:p w14:paraId="7B54649E" w14:textId="0A466DE1" w:rsidR="000834F3" w:rsidRPr="000F2C3C" w:rsidRDefault="000834F3" w:rsidP="00DA53D2">
      <w:pPr>
        <w:pStyle w:val="ListParagraph"/>
        <w:numPr>
          <w:ilvl w:val="0"/>
          <w:numId w:val="25"/>
        </w:numPr>
        <w:ind w:left="2520"/>
        <w:outlineLvl w:val="0"/>
        <w:rPr>
          <w:rFonts w:asciiTheme="minorHAnsi" w:hAnsiTheme="minorHAnsi"/>
          <w:sz w:val="22"/>
          <w:szCs w:val="22"/>
        </w:rPr>
      </w:pPr>
      <w:r w:rsidRPr="000F2C3C">
        <w:rPr>
          <w:rFonts w:asciiTheme="minorHAnsi" w:hAnsiTheme="minorHAnsi"/>
          <w:sz w:val="22"/>
          <w:szCs w:val="22"/>
        </w:rPr>
        <w:t xml:space="preserve">The </w:t>
      </w:r>
      <w:r w:rsidR="00207B69" w:rsidRPr="00A3375B">
        <w:rPr>
          <w:rFonts w:asciiTheme="minorHAnsi" w:hAnsiTheme="minorHAnsi"/>
          <w:sz w:val="22"/>
          <w:szCs w:val="22"/>
          <w:highlight w:val="yellow"/>
        </w:rPr>
        <w:t>[governing body]</w:t>
      </w:r>
      <w:r w:rsidR="00207B69" w:rsidRPr="000F2C3C">
        <w:rPr>
          <w:rFonts w:asciiTheme="minorHAnsi" w:hAnsiTheme="minorHAnsi"/>
          <w:sz w:val="22"/>
          <w:szCs w:val="22"/>
        </w:rPr>
        <w:t xml:space="preserve"> reviews and scores all </w:t>
      </w:r>
      <w:r w:rsidR="00076906" w:rsidRPr="000F2C3C">
        <w:rPr>
          <w:rFonts w:asciiTheme="minorHAnsi" w:hAnsiTheme="minorHAnsi"/>
          <w:sz w:val="22"/>
          <w:szCs w:val="22"/>
        </w:rPr>
        <w:t>proposal</w:t>
      </w:r>
      <w:r w:rsidR="00873FF3" w:rsidRPr="000F2C3C">
        <w:rPr>
          <w:rFonts w:asciiTheme="minorHAnsi" w:hAnsiTheme="minorHAnsi"/>
          <w:sz w:val="22"/>
          <w:szCs w:val="22"/>
        </w:rPr>
        <w:t>(s) or statements of qualifications</w:t>
      </w:r>
      <w:r w:rsidR="00076906" w:rsidRPr="000F2C3C">
        <w:rPr>
          <w:rFonts w:asciiTheme="minorHAnsi" w:hAnsiTheme="minorHAnsi"/>
          <w:sz w:val="22"/>
          <w:szCs w:val="22"/>
        </w:rPr>
        <w:t xml:space="preserve"> received</w:t>
      </w:r>
      <w:r w:rsidR="007A4D5A" w:rsidRPr="000F2C3C">
        <w:rPr>
          <w:rFonts w:asciiTheme="minorHAnsi" w:hAnsiTheme="minorHAnsi"/>
          <w:sz w:val="22"/>
          <w:szCs w:val="22"/>
        </w:rPr>
        <w:t>, negotiates or similar</w:t>
      </w:r>
      <w:r w:rsidR="00076906" w:rsidRPr="000F2C3C">
        <w:rPr>
          <w:rFonts w:asciiTheme="minorHAnsi" w:hAnsiTheme="minorHAnsi"/>
          <w:sz w:val="22"/>
          <w:szCs w:val="22"/>
        </w:rPr>
        <w:t xml:space="preserve"> and </w:t>
      </w:r>
      <w:r w:rsidR="007A4D5A" w:rsidRPr="000F2C3C">
        <w:rPr>
          <w:rFonts w:asciiTheme="minorHAnsi" w:hAnsiTheme="minorHAnsi"/>
          <w:sz w:val="22"/>
          <w:szCs w:val="22"/>
        </w:rPr>
        <w:t xml:space="preserve">then </w:t>
      </w:r>
      <w:r w:rsidR="00076906" w:rsidRPr="000F2C3C">
        <w:rPr>
          <w:rFonts w:asciiTheme="minorHAnsi" w:hAnsiTheme="minorHAnsi"/>
          <w:sz w:val="22"/>
          <w:szCs w:val="22"/>
        </w:rPr>
        <w:t xml:space="preserve">awards the contract; or </w:t>
      </w:r>
    </w:p>
    <w:p w14:paraId="6FA4ECD8" w14:textId="77777777" w:rsidR="000834F3" w:rsidRPr="000F2C3C" w:rsidRDefault="000834F3" w:rsidP="000834F3">
      <w:pPr>
        <w:ind w:left="1440"/>
        <w:outlineLvl w:val="0"/>
        <w:rPr>
          <w:rFonts w:asciiTheme="minorHAnsi" w:hAnsiTheme="minorHAnsi"/>
          <w:sz w:val="22"/>
          <w:szCs w:val="22"/>
        </w:rPr>
      </w:pPr>
    </w:p>
    <w:p w14:paraId="251F0698" w14:textId="16B2A961" w:rsidR="000834F3" w:rsidRPr="000F2C3C" w:rsidRDefault="001E72A7" w:rsidP="00FE5948">
      <w:pPr>
        <w:pStyle w:val="ListParagraph"/>
        <w:numPr>
          <w:ilvl w:val="0"/>
          <w:numId w:val="26"/>
        </w:numPr>
        <w:ind w:left="2520"/>
        <w:outlineLvl w:val="0"/>
        <w:rPr>
          <w:rFonts w:asciiTheme="minorHAnsi" w:hAnsiTheme="minorHAnsi"/>
          <w:sz w:val="22"/>
          <w:szCs w:val="22"/>
        </w:rPr>
      </w:pPr>
      <w:r>
        <w:rPr>
          <w:rFonts w:asciiTheme="minorHAnsi" w:hAnsiTheme="minorHAnsi"/>
          <w:sz w:val="22"/>
          <w:szCs w:val="22"/>
        </w:rPr>
        <w:t xml:space="preserve">If the </w:t>
      </w:r>
      <w:r w:rsidRPr="001E72A7">
        <w:rPr>
          <w:rFonts w:asciiTheme="minorHAnsi" w:hAnsiTheme="minorHAnsi"/>
          <w:sz w:val="22"/>
          <w:szCs w:val="22"/>
          <w:highlight w:val="yellow"/>
        </w:rPr>
        <w:t>[governing body]</w:t>
      </w:r>
      <w:r>
        <w:rPr>
          <w:rFonts w:asciiTheme="minorHAnsi" w:hAnsiTheme="minorHAnsi"/>
          <w:sz w:val="22"/>
          <w:szCs w:val="22"/>
        </w:rPr>
        <w:t xml:space="preserve"> delegates the authority to award contracts to </w:t>
      </w:r>
      <w:r w:rsidRPr="001E72A7">
        <w:rPr>
          <w:rFonts w:asciiTheme="minorHAnsi" w:hAnsiTheme="minorHAnsi"/>
          <w:sz w:val="22"/>
          <w:szCs w:val="22"/>
          <w:highlight w:val="yellow"/>
        </w:rPr>
        <w:t>TITLE</w:t>
      </w:r>
      <w:r>
        <w:rPr>
          <w:rFonts w:asciiTheme="minorHAnsi" w:hAnsiTheme="minorHAnsi"/>
          <w:sz w:val="22"/>
          <w:szCs w:val="22"/>
        </w:rPr>
        <w:t xml:space="preserve"> for </w:t>
      </w:r>
      <w:r w:rsidR="00492133" w:rsidRPr="000F2C3C">
        <w:rPr>
          <w:rFonts w:asciiTheme="minorHAnsi" w:hAnsiTheme="minorHAnsi"/>
          <w:sz w:val="22"/>
          <w:szCs w:val="22"/>
        </w:rPr>
        <w:t>consulting services costing less than or equal to</w:t>
      </w:r>
      <w:r w:rsidR="000834F3" w:rsidRPr="000F2C3C">
        <w:rPr>
          <w:rFonts w:asciiTheme="minorHAnsi" w:hAnsiTheme="minorHAnsi"/>
          <w:sz w:val="22"/>
          <w:szCs w:val="22"/>
        </w:rPr>
        <w:t xml:space="preserve"> $___________, the </w:t>
      </w:r>
      <w:r w:rsidR="00AB42E3" w:rsidRPr="00AB42E3">
        <w:rPr>
          <w:rFonts w:asciiTheme="minorHAnsi" w:hAnsiTheme="minorHAnsi"/>
          <w:sz w:val="22"/>
          <w:szCs w:val="22"/>
          <w:highlight w:val="yellow"/>
        </w:rPr>
        <w:t>TITLE</w:t>
      </w:r>
      <w:r w:rsidR="000834F3" w:rsidRPr="000F2C3C">
        <w:rPr>
          <w:rFonts w:asciiTheme="minorHAnsi" w:hAnsiTheme="minorHAnsi"/>
          <w:sz w:val="22"/>
          <w:szCs w:val="22"/>
        </w:rPr>
        <w:t xml:space="preserve"> shall have the authority to award </w:t>
      </w:r>
      <w:r w:rsidR="00492133" w:rsidRPr="000F2C3C">
        <w:rPr>
          <w:rFonts w:asciiTheme="minorHAnsi" w:hAnsiTheme="minorHAnsi"/>
          <w:sz w:val="22"/>
          <w:szCs w:val="22"/>
        </w:rPr>
        <w:t xml:space="preserve">contracts for consulting services </w:t>
      </w:r>
      <w:r w:rsidR="000834F3" w:rsidRPr="000F2C3C">
        <w:rPr>
          <w:rFonts w:asciiTheme="minorHAnsi" w:hAnsiTheme="minorHAnsi"/>
          <w:sz w:val="22"/>
          <w:szCs w:val="22"/>
        </w:rPr>
        <w:t xml:space="preserve">without [governing body] approval, provided that the </w:t>
      </w:r>
      <w:r w:rsidR="000834F3" w:rsidRPr="00A3375B">
        <w:rPr>
          <w:rFonts w:asciiTheme="minorHAnsi" w:hAnsiTheme="minorHAnsi"/>
          <w:sz w:val="22"/>
          <w:szCs w:val="22"/>
          <w:highlight w:val="yellow"/>
        </w:rPr>
        <w:t>[governing body]</w:t>
      </w:r>
      <w:r w:rsidR="000834F3" w:rsidRPr="000F2C3C">
        <w:rPr>
          <w:rFonts w:asciiTheme="minorHAnsi" w:hAnsiTheme="minorHAnsi"/>
          <w:sz w:val="22"/>
          <w:szCs w:val="22"/>
        </w:rPr>
        <w:t xml:space="preserve"> shall ratify the </w:t>
      </w:r>
      <w:r w:rsidR="00AB42E3">
        <w:rPr>
          <w:rFonts w:asciiTheme="minorHAnsi" w:hAnsiTheme="minorHAnsi"/>
          <w:sz w:val="22"/>
          <w:szCs w:val="22"/>
          <w:highlight w:val="yellow"/>
        </w:rPr>
        <w:t>TITLE</w:t>
      </w:r>
      <w:r w:rsidR="004C7A55" w:rsidRPr="000F2C3C">
        <w:rPr>
          <w:rFonts w:asciiTheme="minorHAnsi" w:hAnsiTheme="minorHAnsi"/>
          <w:sz w:val="22"/>
          <w:szCs w:val="22"/>
          <w:highlight w:val="yellow"/>
        </w:rPr>
        <w:t>’</w:t>
      </w:r>
      <w:r w:rsidR="004C7A55" w:rsidRPr="000F2C3C">
        <w:rPr>
          <w:rFonts w:asciiTheme="minorHAnsi" w:hAnsiTheme="minorHAnsi"/>
          <w:sz w:val="22"/>
          <w:szCs w:val="22"/>
        </w:rPr>
        <w:t>s signature and delegat</w:t>
      </w:r>
      <w:r w:rsidR="00873FF3" w:rsidRPr="000F2C3C">
        <w:rPr>
          <w:rFonts w:asciiTheme="minorHAnsi" w:hAnsiTheme="minorHAnsi"/>
          <w:sz w:val="22"/>
          <w:szCs w:val="22"/>
        </w:rPr>
        <w:t>ion of</w:t>
      </w:r>
      <w:r w:rsidR="004C7A55" w:rsidRPr="000F2C3C">
        <w:rPr>
          <w:rFonts w:asciiTheme="minorHAnsi" w:hAnsiTheme="minorHAnsi"/>
          <w:sz w:val="22"/>
          <w:szCs w:val="22"/>
        </w:rPr>
        <w:t xml:space="preserve"> authority through </w:t>
      </w:r>
      <w:r w:rsidR="00873FF3" w:rsidRPr="000F2C3C">
        <w:rPr>
          <w:rFonts w:asciiTheme="minorHAnsi" w:hAnsiTheme="minorHAnsi"/>
          <w:sz w:val="22"/>
          <w:szCs w:val="22"/>
        </w:rPr>
        <w:t xml:space="preserve">the </w:t>
      </w:r>
      <w:r w:rsidR="00873FF3" w:rsidRPr="000F2C3C">
        <w:rPr>
          <w:rFonts w:asciiTheme="minorHAnsi" w:hAnsiTheme="minorHAnsi"/>
          <w:sz w:val="22"/>
          <w:szCs w:val="22"/>
          <w:highlight w:val="yellow"/>
        </w:rPr>
        <w:t>AGENCY</w:t>
      </w:r>
      <w:r w:rsidR="00EF1555" w:rsidRPr="000F2C3C">
        <w:rPr>
          <w:rFonts w:asciiTheme="minorHAnsi" w:hAnsiTheme="minorHAnsi"/>
          <w:sz w:val="22"/>
          <w:szCs w:val="22"/>
          <w:highlight w:val="yellow"/>
        </w:rPr>
        <w:t>’s</w:t>
      </w:r>
      <w:r w:rsidR="00EF1555" w:rsidRPr="000F2C3C">
        <w:rPr>
          <w:rFonts w:asciiTheme="minorHAnsi" w:hAnsiTheme="minorHAnsi"/>
          <w:sz w:val="22"/>
          <w:szCs w:val="22"/>
        </w:rPr>
        <w:t xml:space="preserve"> standard </w:t>
      </w:r>
      <w:r w:rsidR="00E52EBE" w:rsidRPr="000F2C3C">
        <w:rPr>
          <w:rFonts w:asciiTheme="minorHAnsi" w:hAnsiTheme="minorHAnsi"/>
          <w:sz w:val="22"/>
          <w:szCs w:val="22"/>
        </w:rPr>
        <w:t>process</w:t>
      </w:r>
      <w:r w:rsidR="00EF1555" w:rsidRPr="000F2C3C">
        <w:rPr>
          <w:rFonts w:asciiTheme="minorHAnsi" w:hAnsiTheme="minorHAnsi"/>
          <w:sz w:val="22"/>
          <w:szCs w:val="22"/>
        </w:rPr>
        <w:t xml:space="preserve"> for such matters</w:t>
      </w:r>
      <w:r w:rsidR="000834F3" w:rsidRPr="000F2C3C">
        <w:rPr>
          <w:rFonts w:asciiTheme="minorHAnsi" w:hAnsiTheme="minorHAnsi"/>
          <w:sz w:val="22"/>
          <w:szCs w:val="22"/>
        </w:rPr>
        <w:t xml:space="preserve">.  For </w:t>
      </w:r>
      <w:r w:rsidR="00492133" w:rsidRPr="000F2C3C">
        <w:rPr>
          <w:rFonts w:asciiTheme="minorHAnsi" w:hAnsiTheme="minorHAnsi"/>
          <w:sz w:val="22"/>
          <w:szCs w:val="22"/>
        </w:rPr>
        <w:t xml:space="preserve">consulting services </w:t>
      </w:r>
      <w:r w:rsidR="00EF1555" w:rsidRPr="000F2C3C">
        <w:rPr>
          <w:rFonts w:asciiTheme="minorHAnsi" w:hAnsiTheme="minorHAnsi"/>
          <w:sz w:val="22"/>
          <w:szCs w:val="22"/>
        </w:rPr>
        <w:t xml:space="preserve">anticipated </w:t>
      </w:r>
      <w:r w:rsidR="002D4E2A" w:rsidRPr="000F2C3C">
        <w:rPr>
          <w:rFonts w:asciiTheme="minorHAnsi" w:hAnsiTheme="minorHAnsi"/>
          <w:sz w:val="22"/>
          <w:szCs w:val="22"/>
        </w:rPr>
        <w:t>with an anticipated value</w:t>
      </w:r>
      <w:r w:rsidR="00492133" w:rsidRPr="000F2C3C">
        <w:rPr>
          <w:rFonts w:asciiTheme="minorHAnsi" w:hAnsiTheme="minorHAnsi"/>
          <w:sz w:val="22"/>
          <w:szCs w:val="22"/>
        </w:rPr>
        <w:t xml:space="preserve"> more than</w:t>
      </w:r>
      <w:r w:rsidR="000834F3" w:rsidRPr="000F2C3C">
        <w:rPr>
          <w:rFonts w:asciiTheme="minorHAnsi" w:hAnsiTheme="minorHAnsi"/>
          <w:sz w:val="22"/>
          <w:szCs w:val="22"/>
        </w:rPr>
        <w:t xml:space="preserve"> $___________, the </w:t>
      </w:r>
      <w:r w:rsidR="000834F3" w:rsidRPr="00A3375B">
        <w:rPr>
          <w:rFonts w:asciiTheme="minorHAnsi" w:hAnsiTheme="minorHAnsi"/>
          <w:sz w:val="22"/>
          <w:szCs w:val="22"/>
          <w:highlight w:val="yellow"/>
        </w:rPr>
        <w:t>[governing body]</w:t>
      </w:r>
      <w:r w:rsidR="000834F3" w:rsidRPr="000F2C3C">
        <w:rPr>
          <w:rFonts w:asciiTheme="minorHAnsi" w:hAnsiTheme="minorHAnsi"/>
          <w:sz w:val="22"/>
          <w:szCs w:val="22"/>
        </w:rPr>
        <w:t xml:space="preserve"> shall </w:t>
      </w:r>
      <w:r w:rsidR="002D4E2A" w:rsidRPr="000F2C3C">
        <w:rPr>
          <w:rFonts w:asciiTheme="minorHAnsi" w:hAnsiTheme="minorHAnsi"/>
          <w:sz w:val="22"/>
          <w:szCs w:val="22"/>
        </w:rPr>
        <w:t xml:space="preserve">review, </w:t>
      </w:r>
      <w:r w:rsidR="000240A1" w:rsidRPr="000F2C3C">
        <w:rPr>
          <w:rFonts w:asciiTheme="minorHAnsi" w:hAnsiTheme="minorHAnsi"/>
          <w:sz w:val="22"/>
          <w:szCs w:val="22"/>
        </w:rPr>
        <w:t>score,</w:t>
      </w:r>
      <w:r w:rsidR="002D4E2A" w:rsidRPr="000F2C3C">
        <w:rPr>
          <w:rFonts w:asciiTheme="minorHAnsi" w:hAnsiTheme="minorHAnsi"/>
          <w:sz w:val="22"/>
          <w:szCs w:val="22"/>
        </w:rPr>
        <w:t xml:space="preserve"> and award</w:t>
      </w:r>
      <w:r w:rsidR="000834F3" w:rsidRPr="000F2C3C">
        <w:rPr>
          <w:rFonts w:asciiTheme="minorHAnsi" w:hAnsiTheme="minorHAnsi"/>
          <w:sz w:val="22"/>
          <w:szCs w:val="22"/>
        </w:rPr>
        <w:t xml:space="preserve"> all </w:t>
      </w:r>
      <w:r w:rsidR="00492133" w:rsidRPr="000F2C3C">
        <w:rPr>
          <w:rFonts w:asciiTheme="minorHAnsi" w:hAnsiTheme="minorHAnsi"/>
          <w:sz w:val="22"/>
          <w:szCs w:val="22"/>
        </w:rPr>
        <w:t xml:space="preserve">contracts for consulting services. </w:t>
      </w:r>
    </w:p>
    <w:p w14:paraId="7C4988DF" w14:textId="77777777" w:rsidR="00CD09A9" w:rsidRPr="000F2C3C" w:rsidRDefault="00CD09A9" w:rsidP="00CD09A9">
      <w:pPr>
        <w:pStyle w:val="ListParagraph"/>
        <w:rPr>
          <w:rFonts w:asciiTheme="minorHAnsi" w:hAnsiTheme="minorHAnsi"/>
          <w:sz w:val="22"/>
          <w:szCs w:val="22"/>
        </w:rPr>
      </w:pPr>
    </w:p>
    <w:p w14:paraId="1DF279F0" w14:textId="525ACFBF" w:rsidR="00CD09A9" w:rsidRPr="000F2C3C" w:rsidRDefault="009775ED" w:rsidP="00790CD0">
      <w:pPr>
        <w:pStyle w:val="ListParagraph"/>
        <w:numPr>
          <w:ilvl w:val="0"/>
          <w:numId w:val="21"/>
        </w:numPr>
        <w:ind w:left="1440" w:hanging="540"/>
        <w:outlineLvl w:val="0"/>
        <w:rPr>
          <w:rFonts w:asciiTheme="minorHAnsi" w:hAnsiTheme="minorHAnsi"/>
          <w:sz w:val="22"/>
          <w:szCs w:val="22"/>
        </w:rPr>
      </w:pPr>
      <w:r w:rsidRPr="000F2C3C">
        <w:rPr>
          <w:rFonts w:asciiTheme="minorHAnsi" w:hAnsiTheme="minorHAnsi"/>
          <w:b/>
          <w:sz w:val="22"/>
          <w:szCs w:val="22"/>
        </w:rPr>
        <w:t>Posting</w:t>
      </w:r>
      <w:r w:rsidR="007D36D8" w:rsidRPr="000F2C3C">
        <w:rPr>
          <w:rFonts w:asciiTheme="minorHAnsi" w:hAnsiTheme="minorHAnsi"/>
          <w:b/>
          <w:sz w:val="22"/>
          <w:szCs w:val="22"/>
        </w:rPr>
        <w:t xml:space="preserve"> of Awards</w:t>
      </w:r>
      <w:r w:rsidR="00CD09A9" w:rsidRPr="000F2C3C">
        <w:rPr>
          <w:rFonts w:asciiTheme="minorHAnsi" w:hAnsiTheme="minorHAnsi"/>
          <w:b/>
          <w:sz w:val="22"/>
          <w:szCs w:val="22"/>
        </w:rPr>
        <w:t>.</w:t>
      </w:r>
      <w:r w:rsidR="00CD09A9" w:rsidRPr="000F2C3C">
        <w:rPr>
          <w:rFonts w:asciiTheme="minorHAnsi" w:hAnsiTheme="minorHAnsi"/>
          <w:sz w:val="22"/>
          <w:szCs w:val="22"/>
        </w:rPr>
        <w:t xml:space="preserve">  </w:t>
      </w:r>
      <w:r w:rsidR="00EF6CE8" w:rsidRPr="000F2C3C">
        <w:rPr>
          <w:rFonts w:asciiTheme="minorHAnsi" w:hAnsiTheme="minorHAnsi"/>
          <w:sz w:val="22"/>
          <w:szCs w:val="22"/>
        </w:rPr>
        <w:t>In accordance with RCW 39.04.200, all consultant</w:t>
      </w:r>
      <w:r w:rsidR="0014091A" w:rsidRPr="000F2C3C">
        <w:rPr>
          <w:rFonts w:asciiTheme="minorHAnsi" w:hAnsiTheme="minorHAnsi"/>
          <w:sz w:val="22"/>
          <w:szCs w:val="22"/>
        </w:rPr>
        <w:t>/services</w:t>
      </w:r>
      <w:r w:rsidR="00EF6CE8" w:rsidRPr="000F2C3C">
        <w:rPr>
          <w:rFonts w:asciiTheme="minorHAnsi" w:hAnsiTheme="minorHAnsi"/>
          <w:sz w:val="22"/>
          <w:szCs w:val="22"/>
        </w:rPr>
        <w:t xml:space="preserve"> </w:t>
      </w:r>
      <w:r w:rsidR="00790CD0" w:rsidRPr="000F2C3C">
        <w:rPr>
          <w:rFonts w:asciiTheme="minorHAnsi" w:hAnsiTheme="minorHAnsi"/>
          <w:sz w:val="22"/>
          <w:szCs w:val="22"/>
        </w:rPr>
        <w:t xml:space="preserve">contract awards </w:t>
      </w:r>
      <w:r w:rsidR="00822C3F" w:rsidRPr="000F2C3C">
        <w:rPr>
          <w:rFonts w:asciiTheme="minorHAnsi" w:hAnsiTheme="minorHAnsi"/>
          <w:sz w:val="22"/>
          <w:szCs w:val="22"/>
        </w:rPr>
        <w:t xml:space="preserve">will be posted to the </w:t>
      </w:r>
      <w:r w:rsidR="00822C3F" w:rsidRPr="000F2C3C">
        <w:rPr>
          <w:rFonts w:asciiTheme="minorHAnsi" w:hAnsiTheme="minorHAnsi"/>
          <w:sz w:val="22"/>
          <w:szCs w:val="22"/>
          <w:highlight w:val="yellow"/>
        </w:rPr>
        <w:t>AGENCY’s</w:t>
      </w:r>
      <w:r w:rsidR="00822C3F" w:rsidRPr="000F2C3C">
        <w:rPr>
          <w:rFonts w:asciiTheme="minorHAnsi" w:hAnsiTheme="minorHAnsi"/>
          <w:sz w:val="22"/>
          <w:szCs w:val="22"/>
        </w:rPr>
        <w:t xml:space="preserve"> </w:t>
      </w:r>
      <w:r w:rsidR="00822C3F" w:rsidRPr="001E72A7">
        <w:rPr>
          <w:rFonts w:asciiTheme="minorHAnsi" w:hAnsiTheme="minorHAnsi"/>
          <w:sz w:val="22"/>
          <w:szCs w:val="22"/>
        </w:rPr>
        <w:t>website</w:t>
      </w:r>
      <w:r w:rsidR="00BA2C93" w:rsidRPr="001E72A7">
        <w:rPr>
          <w:rFonts w:asciiTheme="minorHAnsi" w:hAnsiTheme="minorHAnsi"/>
          <w:sz w:val="22"/>
          <w:szCs w:val="22"/>
        </w:rPr>
        <w:t xml:space="preserve"> </w:t>
      </w:r>
      <w:r w:rsidR="00EB2E66" w:rsidRPr="001E72A7">
        <w:rPr>
          <w:rFonts w:asciiTheme="minorHAnsi" w:hAnsiTheme="minorHAnsi"/>
          <w:sz w:val="22"/>
          <w:szCs w:val="22"/>
        </w:rPr>
        <w:t>at least every other month.</w:t>
      </w:r>
    </w:p>
    <w:p w14:paraId="324CACE4" w14:textId="77777777" w:rsidR="000834F3" w:rsidRPr="000F2C3C" w:rsidRDefault="000834F3" w:rsidP="0000567D">
      <w:pPr>
        <w:ind w:left="720" w:hanging="720"/>
        <w:outlineLvl w:val="0"/>
        <w:rPr>
          <w:rFonts w:asciiTheme="minorHAnsi" w:hAnsiTheme="minorHAnsi"/>
          <w:sz w:val="22"/>
          <w:szCs w:val="22"/>
        </w:rPr>
      </w:pPr>
    </w:p>
    <w:p w14:paraId="42917F18" w14:textId="77777777" w:rsidR="00F0508C" w:rsidRPr="000F2C3C" w:rsidRDefault="00F0508C">
      <w:pPr>
        <w:outlineLvl w:val="0"/>
        <w:rPr>
          <w:rFonts w:asciiTheme="minorHAnsi" w:hAnsiTheme="minorHAnsi"/>
          <w:sz w:val="22"/>
          <w:szCs w:val="22"/>
        </w:rPr>
      </w:pPr>
    </w:p>
    <w:p w14:paraId="62C59482" w14:textId="57688A20" w:rsidR="00B6509B" w:rsidRPr="000F2C3C" w:rsidRDefault="002D2929" w:rsidP="00B6509B">
      <w:pPr>
        <w:ind w:left="1440" w:hanging="1440"/>
        <w:outlineLvl w:val="0"/>
        <w:rPr>
          <w:rFonts w:asciiTheme="minorHAnsi" w:hAnsiTheme="minorHAnsi"/>
          <w:sz w:val="22"/>
          <w:szCs w:val="22"/>
        </w:rPr>
      </w:pPr>
      <w:r w:rsidRPr="000F2C3C">
        <w:rPr>
          <w:rFonts w:asciiTheme="minorHAnsi" w:hAnsiTheme="minorHAnsi"/>
          <w:b/>
          <w:sz w:val="22"/>
          <w:szCs w:val="22"/>
        </w:rPr>
        <w:t xml:space="preserve">Section </w:t>
      </w:r>
      <w:r w:rsidR="00E01FA7" w:rsidRPr="000F2C3C">
        <w:rPr>
          <w:rFonts w:asciiTheme="minorHAnsi" w:hAnsiTheme="minorHAnsi"/>
          <w:b/>
          <w:sz w:val="22"/>
          <w:szCs w:val="22"/>
        </w:rPr>
        <w:t xml:space="preserve">5. </w:t>
      </w:r>
      <w:r w:rsidR="00E01FA7" w:rsidRPr="000F2C3C">
        <w:rPr>
          <w:rFonts w:asciiTheme="minorHAnsi" w:hAnsiTheme="minorHAnsi"/>
          <w:b/>
          <w:sz w:val="22"/>
          <w:szCs w:val="22"/>
        </w:rPr>
        <w:tab/>
      </w:r>
      <w:r w:rsidR="0075553E" w:rsidRPr="000F2C3C">
        <w:rPr>
          <w:rFonts w:asciiTheme="minorHAnsi" w:hAnsiTheme="minorHAnsi"/>
          <w:b/>
          <w:sz w:val="22"/>
          <w:szCs w:val="22"/>
        </w:rPr>
        <w:t>Vendor Roster</w:t>
      </w:r>
      <w:r w:rsidR="00B6509B" w:rsidRPr="000F2C3C">
        <w:rPr>
          <w:rFonts w:asciiTheme="minorHAnsi" w:hAnsiTheme="minorHAnsi"/>
          <w:b/>
          <w:sz w:val="22"/>
          <w:szCs w:val="22"/>
        </w:rPr>
        <w:t xml:space="preserve">. </w:t>
      </w:r>
      <w:r w:rsidR="00EB7DB2" w:rsidRPr="000F2C3C">
        <w:rPr>
          <w:rFonts w:asciiTheme="minorHAnsi" w:hAnsiTheme="minorHAnsi"/>
          <w:sz w:val="22"/>
          <w:szCs w:val="22"/>
          <w:highlight w:val="yellow"/>
        </w:rPr>
        <w:t>AGENCY</w:t>
      </w:r>
      <w:r w:rsidR="00EB7DB2" w:rsidRPr="000F2C3C">
        <w:rPr>
          <w:rFonts w:asciiTheme="minorHAnsi" w:hAnsiTheme="minorHAnsi"/>
          <w:sz w:val="22"/>
          <w:szCs w:val="22"/>
        </w:rPr>
        <w:t xml:space="preserve"> adopts the use of </w:t>
      </w:r>
      <w:r w:rsidR="00EE5435">
        <w:rPr>
          <w:rFonts w:asciiTheme="minorHAnsi" w:hAnsiTheme="minorHAnsi"/>
          <w:sz w:val="22"/>
          <w:szCs w:val="22"/>
        </w:rPr>
        <w:t xml:space="preserve">the </w:t>
      </w:r>
      <w:r w:rsidR="00EB7DB2" w:rsidRPr="000F2C3C">
        <w:rPr>
          <w:rFonts w:asciiTheme="minorHAnsi" w:hAnsiTheme="minorHAnsi"/>
          <w:sz w:val="22"/>
          <w:szCs w:val="22"/>
        </w:rPr>
        <w:t xml:space="preserve">MRSC Rosters </w:t>
      </w:r>
      <w:r w:rsidR="00EB7DB2" w:rsidRPr="00EE5435">
        <w:rPr>
          <w:rFonts w:asciiTheme="minorHAnsi" w:hAnsiTheme="minorHAnsi"/>
          <w:sz w:val="22"/>
          <w:szCs w:val="22"/>
        </w:rPr>
        <w:t>Vendor Roster</w:t>
      </w:r>
      <w:r w:rsidR="00EB7DB2" w:rsidRPr="000F2C3C">
        <w:rPr>
          <w:rFonts w:asciiTheme="minorHAnsi" w:hAnsiTheme="minorHAnsi"/>
          <w:sz w:val="22"/>
          <w:szCs w:val="22"/>
        </w:rPr>
        <w:t xml:space="preserve"> (vendor list) to be used for the procurement and award of materials, supplies, equipment or similar. </w:t>
      </w:r>
      <w:r w:rsidR="00B6509B" w:rsidRPr="000F2C3C">
        <w:rPr>
          <w:rFonts w:asciiTheme="minorHAnsi" w:hAnsiTheme="minorHAnsi"/>
          <w:sz w:val="22"/>
          <w:szCs w:val="22"/>
        </w:rPr>
        <w:t xml:space="preserve">The following </w:t>
      </w:r>
      <w:r w:rsidR="00571D28" w:rsidRPr="000F2C3C">
        <w:rPr>
          <w:rFonts w:asciiTheme="minorHAnsi" w:hAnsiTheme="minorHAnsi"/>
          <w:sz w:val="22"/>
          <w:szCs w:val="22"/>
        </w:rPr>
        <w:t>vendor list</w:t>
      </w:r>
      <w:r w:rsidR="00B6509B" w:rsidRPr="000F2C3C">
        <w:rPr>
          <w:rFonts w:asciiTheme="minorHAnsi" w:hAnsiTheme="minorHAnsi"/>
          <w:sz w:val="22"/>
          <w:szCs w:val="22"/>
        </w:rPr>
        <w:t xml:space="preserve"> roster procedures are established for use by the </w:t>
      </w:r>
      <w:r w:rsidR="00AE3C49" w:rsidRPr="000F2C3C">
        <w:rPr>
          <w:rFonts w:asciiTheme="minorHAnsi" w:hAnsiTheme="minorHAnsi"/>
          <w:sz w:val="22"/>
          <w:szCs w:val="22"/>
          <w:highlight w:val="yellow"/>
        </w:rPr>
        <w:t>AGENCY</w:t>
      </w:r>
      <w:r w:rsidR="00B6509B" w:rsidRPr="000F2C3C">
        <w:rPr>
          <w:rFonts w:asciiTheme="minorHAnsi" w:hAnsiTheme="minorHAnsi"/>
          <w:sz w:val="22"/>
          <w:szCs w:val="22"/>
        </w:rPr>
        <w:t xml:space="preserve"> pursuant to RCW 39.04.190</w:t>
      </w:r>
      <w:r w:rsidR="001E72A7">
        <w:rPr>
          <w:rFonts w:asciiTheme="minorHAnsi" w:hAnsiTheme="minorHAnsi"/>
          <w:sz w:val="22"/>
          <w:szCs w:val="22"/>
        </w:rPr>
        <w:t xml:space="preserve"> and </w:t>
      </w:r>
      <w:r w:rsidR="001E72A7" w:rsidRPr="001E72A7">
        <w:rPr>
          <w:rFonts w:asciiTheme="minorHAnsi" w:hAnsiTheme="minorHAnsi"/>
          <w:sz w:val="22"/>
          <w:szCs w:val="22"/>
          <w:highlight w:val="yellow"/>
        </w:rPr>
        <w:t>[AGENCY STATUTE]</w:t>
      </w:r>
      <w:r w:rsidR="00B6509B" w:rsidRPr="000F2C3C">
        <w:rPr>
          <w:rFonts w:asciiTheme="minorHAnsi" w:hAnsiTheme="minorHAnsi"/>
          <w:sz w:val="22"/>
          <w:szCs w:val="22"/>
        </w:rPr>
        <w:t>:</w:t>
      </w:r>
    </w:p>
    <w:p w14:paraId="50DF226E" w14:textId="77777777" w:rsidR="00B6509B" w:rsidRPr="000F2C3C" w:rsidRDefault="00B6509B" w:rsidP="002D2929">
      <w:pPr>
        <w:tabs>
          <w:tab w:val="left" w:pos="1440"/>
        </w:tabs>
        <w:outlineLvl w:val="0"/>
        <w:rPr>
          <w:rFonts w:asciiTheme="minorHAnsi" w:hAnsiTheme="minorHAnsi"/>
          <w:b/>
          <w:sz w:val="22"/>
          <w:szCs w:val="22"/>
        </w:rPr>
      </w:pPr>
    </w:p>
    <w:p w14:paraId="1B38C2AF" w14:textId="7F6AAF4C" w:rsidR="00E01FA7" w:rsidRPr="000F2C3C" w:rsidRDefault="00E01FA7" w:rsidP="00C350C0">
      <w:pPr>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Purchase of materials, supplies</w:t>
      </w:r>
      <w:r w:rsidR="00B6509B" w:rsidRPr="000F2C3C">
        <w:rPr>
          <w:rFonts w:asciiTheme="minorHAnsi" w:hAnsiTheme="minorHAnsi"/>
          <w:b/>
          <w:sz w:val="22"/>
          <w:szCs w:val="22"/>
        </w:rPr>
        <w:t>,</w:t>
      </w:r>
      <w:r w:rsidRPr="000F2C3C">
        <w:rPr>
          <w:rFonts w:asciiTheme="minorHAnsi" w:hAnsiTheme="minorHAnsi"/>
          <w:b/>
          <w:sz w:val="22"/>
          <w:szCs w:val="22"/>
        </w:rPr>
        <w:t xml:space="preserve"> or equipment not connected to a public works project</w:t>
      </w:r>
      <w:r w:rsidR="00B6509B" w:rsidRPr="000F2C3C">
        <w:rPr>
          <w:rFonts w:asciiTheme="minorHAnsi" w:hAnsiTheme="minorHAnsi"/>
          <w:b/>
          <w:sz w:val="22"/>
          <w:szCs w:val="22"/>
        </w:rPr>
        <w:t>.</w:t>
      </w:r>
      <w:r w:rsidR="00B6509B" w:rsidRPr="000F2C3C">
        <w:rPr>
          <w:rFonts w:asciiTheme="minorHAnsi" w:hAnsiTheme="minorHAnsi"/>
          <w:sz w:val="22"/>
          <w:szCs w:val="22"/>
        </w:rPr>
        <w:t xml:space="preserve"> </w:t>
      </w:r>
      <w:r w:rsidRPr="000F2C3C">
        <w:rPr>
          <w:rFonts w:asciiTheme="minorHAnsi" w:hAnsiTheme="minorHAnsi"/>
          <w:sz w:val="22"/>
          <w:szCs w:val="22"/>
        </w:rPr>
        <w:t xml:space="preserve">The </w:t>
      </w:r>
      <w:r w:rsidR="00B22B97" w:rsidRPr="000F2C3C">
        <w:rPr>
          <w:rFonts w:asciiTheme="minorHAnsi" w:hAnsiTheme="minorHAnsi"/>
          <w:sz w:val="22"/>
          <w:szCs w:val="22"/>
          <w:highlight w:val="yellow"/>
        </w:rPr>
        <w:t>AGENCY</w:t>
      </w:r>
      <w:r w:rsidR="00B6509B" w:rsidRPr="000F2C3C">
        <w:rPr>
          <w:rFonts w:asciiTheme="minorHAnsi" w:hAnsiTheme="minorHAnsi"/>
          <w:sz w:val="22"/>
          <w:szCs w:val="22"/>
        </w:rPr>
        <w:t xml:space="preserve"> is not required to use</w:t>
      </w:r>
      <w:r w:rsidRPr="000F2C3C">
        <w:rPr>
          <w:rFonts w:asciiTheme="minorHAnsi" w:hAnsiTheme="minorHAnsi"/>
          <w:sz w:val="22"/>
          <w:szCs w:val="22"/>
        </w:rPr>
        <w:t xml:space="preserve"> formal s</w:t>
      </w:r>
      <w:r w:rsidR="00B6509B" w:rsidRPr="000F2C3C">
        <w:rPr>
          <w:rFonts w:asciiTheme="minorHAnsi" w:hAnsiTheme="minorHAnsi"/>
          <w:sz w:val="22"/>
          <w:szCs w:val="22"/>
        </w:rPr>
        <w:t xml:space="preserve">ealed bidding procedures </w:t>
      </w:r>
      <w:r w:rsidRPr="000F2C3C">
        <w:rPr>
          <w:rFonts w:asciiTheme="minorHAnsi" w:hAnsiTheme="minorHAnsi"/>
          <w:sz w:val="22"/>
          <w:szCs w:val="22"/>
        </w:rPr>
        <w:t>to purchase materials, supplies, or equipment</w:t>
      </w:r>
      <w:r w:rsidR="00B6509B" w:rsidRPr="000F2C3C">
        <w:rPr>
          <w:rFonts w:asciiTheme="minorHAnsi" w:hAnsiTheme="minorHAnsi"/>
          <w:sz w:val="22"/>
          <w:szCs w:val="22"/>
        </w:rPr>
        <w:t xml:space="preserve"> not connected to a public works project</w:t>
      </w:r>
      <w:r w:rsidRPr="000F2C3C">
        <w:rPr>
          <w:rFonts w:asciiTheme="minorHAnsi" w:hAnsiTheme="minorHAnsi"/>
          <w:sz w:val="22"/>
          <w:szCs w:val="22"/>
        </w:rPr>
        <w:t xml:space="preserve"> where the cost will not exceed </w:t>
      </w:r>
      <w:r w:rsidR="00F25ED7" w:rsidRPr="000F2C3C">
        <w:rPr>
          <w:rFonts w:asciiTheme="minorHAnsi" w:hAnsiTheme="minorHAnsi"/>
          <w:sz w:val="22"/>
          <w:szCs w:val="22"/>
        </w:rPr>
        <w:t xml:space="preserve">the statutory threshold of the </w:t>
      </w:r>
      <w:r w:rsidR="00162E4D" w:rsidRPr="000F2C3C">
        <w:rPr>
          <w:rFonts w:asciiTheme="minorHAnsi" w:hAnsiTheme="minorHAnsi"/>
          <w:sz w:val="22"/>
          <w:szCs w:val="22"/>
          <w:highlight w:val="yellow"/>
        </w:rPr>
        <w:t>AGENCY</w:t>
      </w:r>
      <w:r w:rsidR="00F25ED7" w:rsidRPr="000F2C3C">
        <w:rPr>
          <w:rFonts w:asciiTheme="minorHAnsi" w:hAnsiTheme="minorHAnsi"/>
          <w:sz w:val="22"/>
          <w:szCs w:val="22"/>
        </w:rPr>
        <w:t xml:space="preserve"> as </w:t>
      </w:r>
      <w:r w:rsidR="00F25ED7" w:rsidRPr="000F2C3C">
        <w:rPr>
          <w:rFonts w:asciiTheme="minorHAnsi" w:hAnsiTheme="minorHAnsi"/>
          <w:sz w:val="22"/>
          <w:szCs w:val="22"/>
        </w:rPr>
        <w:lastRenderedPageBreak/>
        <w:t xml:space="preserve">provided in RCW </w:t>
      </w:r>
      <w:r w:rsidRPr="000F2C3C">
        <w:rPr>
          <w:rFonts w:asciiTheme="minorHAnsi" w:hAnsiTheme="minorHAnsi"/>
          <w:sz w:val="22"/>
          <w:szCs w:val="22"/>
          <w:highlight w:val="yellow"/>
        </w:rPr>
        <w:t>__________</w:t>
      </w:r>
      <w:r w:rsidRPr="000F2C3C">
        <w:rPr>
          <w:rFonts w:asciiTheme="minorHAnsi" w:hAnsiTheme="minorHAnsi"/>
          <w:sz w:val="22"/>
          <w:szCs w:val="22"/>
        </w:rPr>
        <w:t xml:space="preserve">. The </w:t>
      </w:r>
      <w:r w:rsidR="00162E4D" w:rsidRPr="000F2C3C">
        <w:rPr>
          <w:rFonts w:asciiTheme="minorHAnsi" w:hAnsiTheme="minorHAnsi"/>
          <w:sz w:val="22"/>
          <w:szCs w:val="22"/>
          <w:highlight w:val="yellow"/>
        </w:rPr>
        <w:t>AGENCY</w:t>
      </w:r>
      <w:r w:rsidR="00B6509B" w:rsidRPr="000F2C3C">
        <w:rPr>
          <w:rFonts w:asciiTheme="minorHAnsi" w:hAnsiTheme="minorHAnsi"/>
          <w:sz w:val="22"/>
          <w:szCs w:val="22"/>
        </w:rPr>
        <w:t xml:space="preserve"> </w:t>
      </w:r>
      <w:r w:rsidRPr="000F2C3C">
        <w:rPr>
          <w:rFonts w:asciiTheme="minorHAnsi" w:hAnsiTheme="minorHAnsi"/>
          <w:sz w:val="22"/>
          <w:szCs w:val="22"/>
        </w:rPr>
        <w:t xml:space="preserve">will attempt to obtain the lowest practical price for such goods and services. </w:t>
      </w:r>
    </w:p>
    <w:p w14:paraId="6B917C8D" w14:textId="77777777" w:rsidR="00E01FA7" w:rsidRPr="000F2C3C" w:rsidRDefault="00E01FA7" w:rsidP="00C350C0">
      <w:pPr>
        <w:ind w:left="1440" w:hanging="540"/>
        <w:outlineLvl w:val="0"/>
        <w:rPr>
          <w:rFonts w:asciiTheme="minorHAnsi" w:hAnsiTheme="minorHAnsi"/>
          <w:sz w:val="22"/>
          <w:szCs w:val="22"/>
        </w:rPr>
      </w:pPr>
    </w:p>
    <w:p w14:paraId="47642A47" w14:textId="1BA190A4" w:rsidR="00026ED8" w:rsidRPr="000F2C3C" w:rsidRDefault="00E01FA7" w:rsidP="00C350C0">
      <w:pPr>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Publicat</w:t>
      </w:r>
      <w:r w:rsidR="00DD6152" w:rsidRPr="000F2C3C">
        <w:rPr>
          <w:rFonts w:asciiTheme="minorHAnsi" w:hAnsiTheme="minorHAnsi"/>
          <w:b/>
          <w:sz w:val="22"/>
          <w:szCs w:val="22"/>
        </w:rPr>
        <w:t xml:space="preserve">ion. </w:t>
      </w:r>
      <w:r w:rsidR="00DD6152" w:rsidRPr="000F2C3C">
        <w:rPr>
          <w:rFonts w:asciiTheme="minorHAnsi" w:hAnsiTheme="minorHAnsi"/>
          <w:sz w:val="22"/>
          <w:szCs w:val="22"/>
        </w:rPr>
        <w:t xml:space="preserve">At least </w:t>
      </w:r>
      <w:r w:rsidR="000834F3" w:rsidRPr="000F2C3C">
        <w:rPr>
          <w:rFonts w:asciiTheme="minorHAnsi" w:hAnsiTheme="minorHAnsi"/>
          <w:sz w:val="22"/>
          <w:szCs w:val="22"/>
        </w:rPr>
        <w:t>twice per</w:t>
      </w:r>
      <w:r w:rsidR="00DD6152" w:rsidRPr="000F2C3C">
        <w:rPr>
          <w:rFonts w:asciiTheme="minorHAnsi" w:hAnsiTheme="minorHAnsi"/>
          <w:sz w:val="22"/>
          <w:szCs w:val="22"/>
        </w:rPr>
        <w:t xml:space="preserve"> year, MRSC shall, on behalf of the </w:t>
      </w:r>
      <w:r w:rsidR="00EB7DB2" w:rsidRPr="000F2C3C">
        <w:rPr>
          <w:rFonts w:asciiTheme="minorHAnsi" w:hAnsiTheme="minorHAnsi"/>
          <w:sz w:val="22"/>
          <w:szCs w:val="22"/>
          <w:highlight w:val="yellow"/>
        </w:rPr>
        <w:t>AGENCY,</w:t>
      </w:r>
      <w:r w:rsidR="00DD6152" w:rsidRPr="000F2C3C">
        <w:rPr>
          <w:rFonts w:asciiTheme="minorHAnsi" w:hAnsiTheme="minorHAnsi"/>
          <w:sz w:val="22"/>
          <w:szCs w:val="22"/>
        </w:rPr>
        <w:t xml:space="preserve"> publish in a newspaper of general circulation within the municipality’s jurisdiction a notice of the existence of the vendor list roster and solicit the names of vendors for the vendor list roster. MRSC shall add vendors </w:t>
      </w:r>
      <w:r w:rsidR="00BF1F3B" w:rsidRPr="000F2C3C">
        <w:rPr>
          <w:rFonts w:asciiTheme="minorHAnsi" w:hAnsiTheme="minorHAnsi"/>
          <w:sz w:val="22"/>
          <w:szCs w:val="22"/>
        </w:rPr>
        <w:t xml:space="preserve">licensed to do business in the State of Washington </w:t>
      </w:r>
      <w:r w:rsidR="00DD6152" w:rsidRPr="000F2C3C">
        <w:rPr>
          <w:rFonts w:asciiTheme="minorHAnsi" w:hAnsiTheme="minorHAnsi"/>
          <w:sz w:val="22"/>
          <w:szCs w:val="22"/>
        </w:rPr>
        <w:t xml:space="preserve">to the </w:t>
      </w:r>
      <w:r w:rsidR="00107F79" w:rsidRPr="000F2C3C">
        <w:rPr>
          <w:rFonts w:asciiTheme="minorHAnsi" w:hAnsiTheme="minorHAnsi"/>
          <w:sz w:val="22"/>
          <w:szCs w:val="22"/>
        </w:rPr>
        <w:t>Vendor R</w:t>
      </w:r>
      <w:r w:rsidR="00DD6152" w:rsidRPr="000F2C3C">
        <w:rPr>
          <w:rFonts w:asciiTheme="minorHAnsi" w:hAnsiTheme="minorHAnsi"/>
          <w:sz w:val="22"/>
          <w:szCs w:val="22"/>
        </w:rPr>
        <w:t xml:space="preserve">oster at any time when </w:t>
      </w:r>
      <w:r w:rsidR="0093640E" w:rsidRPr="000F2C3C">
        <w:rPr>
          <w:rFonts w:asciiTheme="minorHAnsi" w:hAnsiTheme="minorHAnsi"/>
          <w:sz w:val="22"/>
          <w:szCs w:val="22"/>
        </w:rPr>
        <w:t>a</w:t>
      </w:r>
      <w:r w:rsidR="00DD6152" w:rsidRPr="000F2C3C">
        <w:rPr>
          <w:rFonts w:asciiTheme="minorHAnsi" w:hAnsiTheme="minorHAnsi"/>
          <w:sz w:val="22"/>
          <w:szCs w:val="22"/>
        </w:rPr>
        <w:t xml:space="preserve"> vendor completes the online application and meets </w:t>
      </w:r>
      <w:r w:rsidR="00107F79" w:rsidRPr="000F2C3C">
        <w:rPr>
          <w:rFonts w:asciiTheme="minorHAnsi" w:hAnsiTheme="minorHAnsi"/>
          <w:sz w:val="22"/>
          <w:szCs w:val="22"/>
        </w:rPr>
        <w:t>and minimum requirements</w:t>
      </w:r>
      <w:r w:rsidR="00DD6152" w:rsidRPr="000F2C3C">
        <w:rPr>
          <w:rFonts w:asciiTheme="minorHAnsi" w:hAnsiTheme="minorHAnsi"/>
          <w:sz w:val="22"/>
          <w:szCs w:val="22"/>
        </w:rPr>
        <w:t xml:space="preserve">.  </w:t>
      </w:r>
    </w:p>
    <w:p w14:paraId="68B6C5C6" w14:textId="77777777" w:rsidR="00026ED8" w:rsidRPr="000F2C3C" w:rsidRDefault="00026ED8" w:rsidP="00C350C0">
      <w:pPr>
        <w:pStyle w:val="ListParagraph"/>
        <w:ind w:left="1440" w:hanging="540"/>
        <w:rPr>
          <w:rFonts w:asciiTheme="minorHAnsi" w:hAnsiTheme="minorHAnsi"/>
          <w:sz w:val="22"/>
          <w:szCs w:val="22"/>
        </w:rPr>
      </w:pPr>
    </w:p>
    <w:p w14:paraId="46CE30EB" w14:textId="3BBCE7F4" w:rsidR="00E01FA7" w:rsidRPr="000F2C3C" w:rsidRDefault="007E7327" w:rsidP="00C350C0">
      <w:pPr>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Electronic</w:t>
      </w:r>
      <w:r w:rsidR="00E01FA7" w:rsidRPr="000F2C3C">
        <w:rPr>
          <w:rFonts w:asciiTheme="minorHAnsi" w:hAnsiTheme="minorHAnsi"/>
          <w:b/>
          <w:sz w:val="22"/>
          <w:szCs w:val="22"/>
        </w:rPr>
        <w:t xml:space="preserve"> Quotations</w:t>
      </w:r>
      <w:r w:rsidR="00E01FA7" w:rsidRPr="000F2C3C">
        <w:rPr>
          <w:rFonts w:asciiTheme="minorHAnsi" w:hAnsiTheme="minorHAnsi"/>
          <w:sz w:val="22"/>
          <w:szCs w:val="22"/>
        </w:rPr>
        <w:t xml:space="preserve">.  The </w:t>
      </w:r>
      <w:r w:rsidR="000240A1" w:rsidRPr="000F2C3C">
        <w:rPr>
          <w:rFonts w:asciiTheme="minorHAnsi" w:hAnsiTheme="minorHAnsi"/>
          <w:sz w:val="22"/>
          <w:szCs w:val="22"/>
          <w:highlight w:val="yellow"/>
        </w:rPr>
        <w:t>AGENCY</w:t>
      </w:r>
      <w:r w:rsidR="001473D9" w:rsidRPr="000F2C3C">
        <w:rPr>
          <w:rFonts w:asciiTheme="minorHAnsi" w:hAnsiTheme="minorHAnsi"/>
          <w:sz w:val="22"/>
          <w:szCs w:val="22"/>
        </w:rPr>
        <w:t xml:space="preserve"> </w:t>
      </w:r>
      <w:r w:rsidR="0075553E" w:rsidRPr="000F2C3C">
        <w:rPr>
          <w:rFonts w:asciiTheme="minorHAnsi" w:hAnsiTheme="minorHAnsi"/>
          <w:sz w:val="22"/>
          <w:szCs w:val="22"/>
        </w:rPr>
        <w:t>shall</w:t>
      </w:r>
      <w:r w:rsidR="00E01FA7" w:rsidRPr="000F2C3C">
        <w:rPr>
          <w:rFonts w:asciiTheme="minorHAnsi" w:hAnsiTheme="minorHAnsi"/>
          <w:sz w:val="22"/>
          <w:szCs w:val="22"/>
        </w:rPr>
        <w:t xml:space="preserve"> use the following process to obtain </w:t>
      </w:r>
      <w:r w:rsidR="001473D9" w:rsidRPr="000F2C3C">
        <w:rPr>
          <w:rFonts w:asciiTheme="minorHAnsi" w:hAnsiTheme="minorHAnsi"/>
          <w:sz w:val="22"/>
          <w:szCs w:val="22"/>
        </w:rPr>
        <w:t>written</w:t>
      </w:r>
      <w:r w:rsidR="00E01FA7" w:rsidRPr="000F2C3C">
        <w:rPr>
          <w:rFonts w:asciiTheme="minorHAnsi" w:hAnsiTheme="minorHAnsi"/>
          <w:sz w:val="22"/>
          <w:szCs w:val="22"/>
        </w:rPr>
        <w:t xml:space="preserve"> quotations from vendors for the purchase of materials, supplies, or equipment</w:t>
      </w:r>
      <w:r w:rsidR="001473D9" w:rsidRPr="000F2C3C">
        <w:rPr>
          <w:rFonts w:asciiTheme="minorHAnsi" w:hAnsiTheme="minorHAnsi"/>
          <w:sz w:val="22"/>
          <w:szCs w:val="22"/>
        </w:rPr>
        <w:t xml:space="preserve"> not connected to a public works project</w:t>
      </w:r>
      <w:r w:rsidR="00E01FA7" w:rsidRPr="000F2C3C">
        <w:rPr>
          <w:rFonts w:asciiTheme="minorHAnsi" w:hAnsiTheme="minorHAnsi"/>
          <w:sz w:val="22"/>
          <w:szCs w:val="22"/>
        </w:rPr>
        <w:t>:</w:t>
      </w:r>
    </w:p>
    <w:p w14:paraId="6F37881A" w14:textId="77777777" w:rsidR="00E01FA7" w:rsidRPr="000F2C3C" w:rsidRDefault="00E01FA7" w:rsidP="00C350C0">
      <w:pPr>
        <w:ind w:left="1440" w:hanging="540"/>
        <w:outlineLvl w:val="0"/>
        <w:rPr>
          <w:rFonts w:asciiTheme="minorHAnsi" w:hAnsiTheme="minorHAnsi"/>
          <w:sz w:val="22"/>
          <w:szCs w:val="22"/>
        </w:rPr>
      </w:pPr>
    </w:p>
    <w:p w14:paraId="406D3A64" w14:textId="0476BAE1" w:rsidR="00E01FA7" w:rsidRPr="000F2C3C" w:rsidRDefault="00E01FA7" w:rsidP="00CD16B4">
      <w:pPr>
        <w:numPr>
          <w:ilvl w:val="1"/>
          <w:numId w:val="27"/>
        </w:numPr>
        <w:ind w:left="1800"/>
        <w:outlineLvl w:val="0"/>
        <w:rPr>
          <w:rFonts w:asciiTheme="minorHAnsi" w:hAnsiTheme="minorHAnsi"/>
          <w:sz w:val="22"/>
          <w:szCs w:val="22"/>
        </w:rPr>
      </w:pPr>
      <w:r w:rsidRPr="000F2C3C">
        <w:rPr>
          <w:rFonts w:asciiTheme="minorHAnsi" w:hAnsiTheme="minorHAnsi"/>
          <w:sz w:val="22"/>
          <w:szCs w:val="22"/>
        </w:rPr>
        <w:t xml:space="preserve">A written </w:t>
      </w:r>
      <w:r w:rsidR="00AA4C64" w:rsidRPr="000F2C3C">
        <w:rPr>
          <w:rFonts w:asciiTheme="minorHAnsi" w:hAnsiTheme="minorHAnsi"/>
          <w:sz w:val="22"/>
          <w:szCs w:val="22"/>
        </w:rPr>
        <w:t xml:space="preserve">Invitation (to Bid or Quote) with </w:t>
      </w:r>
      <w:r w:rsidRPr="000F2C3C">
        <w:rPr>
          <w:rFonts w:asciiTheme="minorHAnsi" w:hAnsiTheme="minorHAnsi"/>
          <w:sz w:val="22"/>
          <w:szCs w:val="22"/>
        </w:rPr>
        <w:t xml:space="preserve">description shall be drafted </w:t>
      </w:r>
      <w:r w:rsidR="00AA4C64" w:rsidRPr="000F2C3C">
        <w:rPr>
          <w:rFonts w:asciiTheme="minorHAnsi" w:hAnsiTheme="minorHAnsi"/>
          <w:sz w:val="22"/>
          <w:szCs w:val="22"/>
        </w:rPr>
        <w:t>for</w:t>
      </w:r>
      <w:r w:rsidRPr="000F2C3C">
        <w:rPr>
          <w:rFonts w:asciiTheme="minorHAnsi" w:hAnsiTheme="minorHAnsi"/>
          <w:sz w:val="22"/>
          <w:szCs w:val="22"/>
        </w:rPr>
        <w:t xml:space="preserve"> the specific materials, supplies, or equipment to be purchased, including the number, quantity, quality, and type desired, the proposed delivery date, </w:t>
      </w:r>
      <w:r w:rsidR="00325F12" w:rsidRPr="000F2C3C">
        <w:rPr>
          <w:rFonts w:asciiTheme="minorHAnsi" w:hAnsiTheme="minorHAnsi"/>
          <w:sz w:val="22"/>
          <w:szCs w:val="22"/>
        </w:rPr>
        <w:t xml:space="preserve">together with </w:t>
      </w:r>
      <w:r w:rsidR="007D352E" w:rsidRPr="000F2C3C">
        <w:rPr>
          <w:rFonts w:asciiTheme="minorHAnsi" w:hAnsiTheme="minorHAnsi"/>
          <w:sz w:val="22"/>
          <w:szCs w:val="22"/>
        </w:rPr>
        <w:t xml:space="preserve">any evaluation criteria </w:t>
      </w:r>
      <w:r w:rsidRPr="000F2C3C">
        <w:rPr>
          <w:rFonts w:asciiTheme="minorHAnsi" w:hAnsiTheme="minorHAnsi"/>
          <w:sz w:val="22"/>
          <w:szCs w:val="22"/>
        </w:rPr>
        <w:t xml:space="preserve">and any </w:t>
      </w:r>
      <w:r w:rsidR="00747A09" w:rsidRPr="000F2C3C">
        <w:rPr>
          <w:rFonts w:asciiTheme="minorHAnsi" w:hAnsiTheme="minorHAnsi"/>
          <w:sz w:val="22"/>
          <w:szCs w:val="22"/>
        </w:rPr>
        <w:t>relevant information</w:t>
      </w:r>
      <w:r w:rsidRPr="000F2C3C">
        <w:rPr>
          <w:rFonts w:asciiTheme="minorHAnsi" w:hAnsiTheme="minorHAnsi"/>
          <w:sz w:val="22"/>
          <w:szCs w:val="22"/>
        </w:rPr>
        <w:t xml:space="preserve"> of </w:t>
      </w:r>
      <w:r w:rsidR="007D352E" w:rsidRPr="000F2C3C">
        <w:rPr>
          <w:rFonts w:asciiTheme="minorHAnsi" w:hAnsiTheme="minorHAnsi"/>
          <w:sz w:val="22"/>
          <w:szCs w:val="22"/>
        </w:rPr>
        <w:t xml:space="preserve">the </w:t>
      </w:r>
      <w:r w:rsidRPr="000F2C3C">
        <w:rPr>
          <w:rFonts w:asciiTheme="minorHAnsi" w:hAnsiTheme="minorHAnsi"/>
          <w:sz w:val="22"/>
          <w:szCs w:val="22"/>
        </w:rPr>
        <w:t>purchase</w:t>
      </w:r>
      <w:r w:rsidR="00747A09" w:rsidRPr="000F2C3C">
        <w:rPr>
          <w:rFonts w:asciiTheme="minorHAnsi" w:hAnsiTheme="minorHAnsi"/>
          <w:sz w:val="22"/>
          <w:szCs w:val="22"/>
        </w:rPr>
        <w:t xml:space="preserve">.  </w:t>
      </w:r>
      <w:r w:rsidR="00734C98" w:rsidRPr="000F2C3C">
        <w:rPr>
          <w:rFonts w:asciiTheme="minorHAnsi" w:hAnsiTheme="minorHAnsi"/>
          <w:sz w:val="22"/>
          <w:szCs w:val="22"/>
        </w:rPr>
        <w:t>The contract intended to be signed by the successful vendor is also to be included in with the invitation.</w:t>
      </w:r>
    </w:p>
    <w:p w14:paraId="3965EC5D" w14:textId="71CA6ABE" w:rsidR="00E01FA7" w:rsidRPr="000F2C3C" w:rsidRDefault="00E01FA7" w:rsidP="00CD16B4">
      <w:pPr>
        <w:ind w:left="1800" w:hanging="360"/>
        <w:outlineLvl w:val="0"/>
        <w:rPr>
          <w:rFonts w:asciiTheme="minorHAnsi" w:hAnsiTheme="minorHAnsi"/>
          <w:sz w:val="22"/>
          <w:szCs w:val="22"/>
        </w:rPr>
      </w:pPr>
    </w:p>
    <w:p w14:paraId="1629840E" w14:textId="4BF525F9" w:rsidR="00E01FA7" w:rsidRPr="000F2C3C" w:rsidRDefault="001D68DA" w:rsidP="00CD16B4">
      <w:pPr>
        <w:pStyle w:val="ListParagraph"/>
        <w:numPr>
          <w:ilvl w:val="1"/>
          <w:numId w:val="27"/>
        </w:numPr>
        <w:ind w:left="1800"/>
        <w:outlineLvl w:val="0"/>
        <w:rPr>
          <w:rFonts w:asciiTheme="minorHAnsi" w:hAnsiTheme="minorHAnsi"/>
          <w:sz w:val="22"/>
          <w:szCs w:val="22"/>
        </w:rPr>
      </w:pPr>
      <w:r w:rsidRPr="000F2C3C">
        <w:rPr>
          <w:rFonts w:asciiTheme="minorHAnsi" w:hAnsiTheme="minorHAnsi"/>
          <w:sz w:val="22"/>
          <w:szCs w:val="22"/>
        </w:rPr>
        <w:t xml:space="preserve">The </w:t>
      </w:r>
      <w:r w:rsidRPr="00AA005C">
        <w:rPr>
          <w:rFonts w:asciiTheme="minorHAnsi" w:hAnsiTheme="minorHAnsi"/>
          <w:sz w:val="22"/>
          <w:szCs w:val="22"/>
          <w:highlight w:val="yellow"/>
        </w:rPr>
        <w:t>[</w:t>
      </w:r>
      <w:r w:rsidR="001E72A7">
        <w:rPr>
          <w:rFonts w:asciiTheme="minorHAnsi" w:hAnsiTheme="minorHAnsi"/>
          <w:sz w:val="22"/>
          <w:szCs w:val="22"/>
          <w:highlight w:val="yellow"/>
        </w:rPr>
        <w:t>TITLE</w:t>
      </w:r>
      <w:r w:rsidRPr="00AA005C">
        <w:rPr>
          <w:rFonts w:asciiTheme="minorHAnsi" w:hAnsiTheme="minorHAnsi"/>
          <w:sz w:val="22"/>
          <w:szCs w:val="22"/>
          <w:highlight w:val="yellow"/>
        </w:rPr>
        <w:t>],</w:t>
      </w:r>
      <w:r w:rsidRPr="000F2C3C">
        <w:rPr>
          <w:rFonts w:asciiTheme="minorHAnsi" w:hAnsiTheme="minorHAnsi"/>
          <w:sz w:val="22"/>
          <w:szCs w:val="22"/>
        </w:rPr>
        <w:t xml:space="preserve"> or their designee,</w:t>
      </w:r>
      <w:r w:rsidR="00E01FA7" w:rsidRPr="000F2C3C">
        <w:rPr>
          <w:rFonts w:asciiTheme="minorHAnsi" w:hAnsiTheme="minorHAnsi"/>
          <w:sz w:val="22"/>
          <w:szCs w:val="22"/>
        </w:rPr>
        <w:t xml:space="preserve"> shall make a good faith effort to contact at least three (3) of the vendors on the roster to obtain </w:t>
      </w:r>
      <w:r w:rsidRPr="000F2C3C">
        <w:rPr>
          <w:rFonts w:asciiTheme="minorHAnsi" w:hAnsiTheme="minorHAnsi"/>
          <w:sz w:val="22"/>
          <w:szCs w:val="22"/>
        </w:rPr>
        <w:t>written</w:t>
      </w:r>
      <w:r w:rsidR="00E01FA7" w:rsidRPr="000F2C3C">
        <w:rPr>
          <w:rFonts w:asciiTheme="minorHAnsi" w:hAnsiTheme="minorHAnsi"/>
          <w:sz w:val="22"/>
          <w:szCs w:val="22"/>
        </w:rPr>
        <w:t xml:space="preserve"> quotations from the vendors for the required materials, supplies, or </w:t>
      </w:r>
      <w:proofErr w:type="gramStart"/>
      <w:r w:rsidR="00E01FA7" w:rsidRPr="000F2C3C">
        <w:rPr>
          <w:rFonts w:asciiTheme="minorHAnsi" w:hAnsiTheme="minorHAnsi"/>
          <w:sz w:val="22"/>
          <w:szCs w:val="22"/>
        </w:rPr>
        <w:t>equipment;</w:t>
      </w:r>
      <w:proofErr w:type="gramEnd"/>
    </w:p>
    <w:p w14:paraId="51BBBF83" w14:textId="77777777" w:rsidR="00DD6152" w:rsidRPr="000F2C3C" w:rsidRDefault="00DD6152" w:rsidP="00CD16B4">
      <w:pPr>
        <w:pStyle w:val="ListParagraph"/>
        <w:ind w:left="1800" w:hanging="360"/>
        <w:rPr>
          <w:rFonts w:asciiTheme="minorHAnsi" w:hAnsiTheme="minorHAnsi"/>
          <w:sz w:val="22"/>
          <w:szCs w:val="22"/>
        </w:rPr>
      </w:pPr>
    </w:p>
    <w:p w14:paraId="2AAEE7CC" w14:textId="1F6443E9" w:rsidR="00E01FA7" w:rsidRPr="000F2C3C" w:rsidRDefault="001D68DA" w:rsidP="00CD16B4">
      <w:pPr>
        <w:pStyle w:val="ListParagraph"/>
        <w:numPr>
          <w:ilvl w:val="1"/>
          <w:numId w:val="27"/>
        </w:numPr>
        <w:ind w:left="1800"/>
        <w:outlineLvl w:val="0"/>
        <w:rPr>
          <w:rFonts w:asciiTheme="minorHAnsi" w:hAnsiTheme="minorHAnsi"/>
          <w:sz w:val="22"/>
          <w:szCs w:val="22"/>
        </w:rPr>
      </w:pPr>
      <w:r w:rsidRPr="000F2C3C">
        <w:rPr>
          <w:rFonts w:asciiTheme="minorHAnsi" w:hAnsiTheme="minorHAnsi"/>
          <w:sz w:val="22"/>
          <w:szCs w:val="22"/>
        </w:rPr>
        <w:t xml:space="preserve">The </w:t>
      </w:r>
      <w:r w:rsidRPr="00AA005C">
        <w:rPr>
          <w:rFonts w:asciiTheme="minorHAnsi" w:hAnsiTheme="minorHAnsi"/>
          <w:sz w:val="22"/>
          <w:szCs w:val="22"/>
          <w:highlight w:val="yellow"/>
        </w:rPr>
        <w:t>[</w:t>
      </w:r>
      <w:r w:rsidR="001E72A7">
        <w:rPr>
          <w:rFonts w:asciiTheme="minorHAnsi" w:hAnsiTheme="minorHAnsi"/>
          <w:sz w:val="22"/>
          <w:szCs w:val="22"/>
          <w:highlight w:val="yellow"/>
        </w:rPr>
        <w:t>TITLE</w:t>
      </w:r>
      <w:r w:rsidRPr="00AA005C">
        <w:rPr>
          <w:rFonts w:asciiTheme="minorHAnsi" w:hAnsiTheme="minorHAnsi"/>
          <w:sz w:val="22"/>
          <w:szCs w:val="22"/>
          <w:highlight w:val="yellow"/>
        </w:rPr>
        <w:t>],</w:t>
      </w:r>
      <w:r w:rsidRPr="000F2C3C">
        <w:rPr>
          <w:rFonts w:asciiTheme="minorHAnsi" w:hAnsiTheme="minorHAnsi"/>
          <w:sz w:val="22"/>
          <w:szCs w:val="22"/>
        </w:rPr>
        <w:t xml:space="preserve"> or their designee,</w:t>
      </w:r>
      <w:r w:rsidR="00E01FA7" w:rsidRPr="000F2C3C">
        <w:rPr>
          <w:rFonts w:asciiTheme="minorHAnsi" w:hAnsiTheme="minorHAnsi"/>
          <w:sz w:val="22"/>
          <w:szCs w:val="22"/>
        </w:rPr>
        <w:t xml:space="preserve"> shall not share </w:t>
      </w:r>
      <w:r w:rsidRPr="000F2C3C">
        <w:rPr>
          <w:rFonts w:asciiTheme="minorHAnsi" w:hAnsiTheme="minorHAnsi"/>
          <w:sz w:val="22"/>
          <w:szCs w:val="22"/>
        </w:rPr>
        <w:t>written</w:t>
      </w:r>
      <w:r w:rsidR="00E01FA7" w:rsidRPr="000F2C3C">
        <w:rPr>
          <w:rFonts w:asciiTheme="minorHAnsi" w:hAnsiTheme="minorHAnsi"/>
          <w:sz w:val="22"/>
          <w:szCs w:val="22"/>
        </w:rPr>
        <w:t xml:space="preserve"> quotat</w:t>
      </w:r>
      <w:r w:rsidR="00E52FED" w:rsidRPr="000F2C3C">
        <w:rPr>
          <w:rFonts w:asciiTheme="minorHAnsi" w:hAnsiTheme="minorHAnsi"/>
          <w:sz w:val="22"/>
          <w:szCs w:val="22"/>
        </w:rPr>
        <w:t>ion</w:t>
      </w:r>
      <w:r w:rsidRPr="000F2C3C">
        <w:rPr>
          <w:rFonts w:asciiTheme="minorHAnsi" w:hAnsiTheme="minorHAnsi"/>
          <w:sz w:val="22"/>
          <w:szCs w:val="22"/>
        </w:rPr>
        <w:t>s received</w:t>
      </w:r>
      <w:r w:rsidR="00E52FED" w:rsidRPr="000F2C3C">
        <w:rPr>
          <w:rFonts w:asciiTheme="minorHAnsi" w:hAnsiTheme="minorHAnsi"/>
          <w:sz w:val="22"/>
          <w:szCs w:val="22"/>
        </w:rPr>
        <w:t xml:space="preserve"> from one vendor with other </w:t>
      </w:r>
      <w:r w:rsidR="00E01FA7" w:rsidRPr="000F2C3C">
        <w:rPr>
          <w:rFonts w:asciiTheme="minorHAnsi" w:hAnsiTheme="minorHAnsi"/>
          <w:sz w:val="22"/>
          <w:szCs w:val="22"/>
        </w:rPr>
        <w:t>vendors solicit</w:t>
      </w:r>
      <w:r w:rsidRPr="000F2C3C">
        <w:rPr>
          <w:rFonts w:asciiTheme="minorHAnsi" w:hAnsiTheme="minorHAnsi"/>
          <w:sz w:val="22"/>
          <w:szCs w:val="22"/>
        </w:rPr>
        <w:t>ing</w:t>
      </w:r>
      <w:r w:rsidR="00E01FA7" w:rsidRPr="000F2C3C">
        <w:rPr>
          <w:rFonts w:asciiTheme="minorHAnsi" w:hAnsiTheme="minorHAnsi"/>
          <w:sz w:val="22"/>
          <w:szCs w:val="22"/>
        </w:rPr>
        <w:t xml:space="preserve"> for the bid </w:t>
      </w:r>
      <w:r w:rsidRPr="000F2C3C">
        <w:rPr>
          <w:rFonts w:asciiTheme="minorHAnsi" w:hAnsiTheme="minorHAnsi"/>
          <w:sz w:val="22"/>
          <w:szCs w:val="22"/>
        </w:rPr>
        <w:t>to provide</w:t>
      </w:r>
      <w:r w:rsidR="00E01FA7" w:rsidRPr="000F2C3C">
        <w:rPr>
          <w:rFonts w:asciiTheme="minorHAnsi" w:hAnsiTheme="minorHAnsi"/>
          <w:sz w:val="22"/>
          <w:szCs w:val="22"/>
        </w:rPr>
        <w:t xml:space="preserve"> the materials, supplies, or </w:t>
      </w:r>
      <w:proofErr w:type="gramStart"/>
      <w:r w:rsidR="00E01FA7" w:rsidRPr="000F2C3C">
        <w:rPr>
          <w:rFonts w:asciiTheme="minorHAnsi" w:hAnsiTheme="minorHAnsi"/>
          <w:sz w:val="22"/>
          <w:szCs w:val="22"/>
        </w:rPr>
        <w:t>equipment;</w:t>
      </w:r>
      <w:proofErr w:type="gramEnd"/>
    </w:p>
    <w:p w14:paraId="12FF4378" w14:textId="77777777" w:rsidR="00DD6152" w:rsidRPr="000F2C3C" w:rsidRDefault="00DD6152" w:rsidP="00CD16B4">
      <w:pPr>
        <w:pStyle w:val="ListParagraph"/>
        <w:ind w:left="1800" w:hanging="360"/>
        <w:rPr>
          <w:rFonts w:asciiTheme="minorHAnsi" w:hAnsiTheme="minorHAnsi"/>
          <w:sz w:val="22"/>
          <w:szCs w:val="22"/>
        </w:rPr>
      </w:pPr>
    </w:p>
    <w:p w14:paraId="65CC1B92" w14:textId="5769657A" w:rsidR="00E01FA7" w:rsidRPr="000F2C3C" w:rsidRDefault="00E01FA7" w:rsidP="00CD16B4">
      <w:pPr>
        <w:pStyle w:val="ListParagraph"/>
        <w:numPr>
          <w:ilvl w:val="1"/>
          <w:numId w:val="27"/>
        </w:numPr>
        <w:ind w:left="1800"/>
        <w:outlineLvl w:val="0"/>
        <w:rPr>
          <w:rFonts w:asciiTheme="minorHAnsi" w:hAnsiTheme="minorHAnsi"/>
          <w:sz w:val="22"/>
          <w:szCs w:val="22"/>
        </w:rPr>
      </w:pPr>
      <w:r w:rsidRPr="000F2C3C">
        <w:rPr>
          <w:rFonts w:asciiTheme="minorHAnsi" w:hAnsiTheme="minorHAnsi"/>
          <w:sz w:val="22"/>
          <w:szCs w:val="22"/>
        </w:rPr>
        <w:t>A written record shall be made by the</w:t>
      </w:r>
      <w:r w:rsidR="001D68DA" w:rsidRPr="000F2C3C">
        <w:rPr>
          <w:rFonts w:asciiTheme="minorHAnsi" w:hAnsiTheme="minorHAnsi"/>
          <w:sz w:val="22"/>
          <w:szCs w:val="22"/>
        </w:rPr>
        <w:t xml:space="preserve"> </w:t>
      </w:r>
      <w:r w:rsidR="001D68DA" w:rsidRPr="00AA005C">
        <w:rPr>
          <w:rFonts w:asciiTheme="minorHAnsi" w:hAnsiTheme="minorHAnsi"/>
          <w:sz w:val="22"/>
          <w:szCs w:val="22"/>
          <w:highlight w:val="yellow"/>
        </w:rPr>
        <w:t>[</w:t>
      </w:r>
      <w:r w:rsidR="001E72A7">
        <w:rPr>
          <w:rFonts w:asciiTheme="minorHAnsi" w:hAnsiTheme="minorHAnsi"/>
          <w:sz w:val="22"/>
          <w:szCs w:val="22"/>
          <w:highlight w:val="yellow"/>
        </w:rPr>
        <w:t>TITLE</w:t>
      </w:r>
      <w:r w:rsidR="001D68DA" w:rsidRPr="00AA005C">
        <w:rPr>
          <w:rFonts w:asciiTheme="minorHAnsi" w:hAnsiTheme="minorHAnsi"/>
          <w:sz w:val="22"/>
          <w:szCs w:val="22"/>
          <w:highlight w:val="yellow"/>
        </w:rPr>
        <w:t>],</w:t>
      </w:r>
      <w:r w:rsidR="001D68DA" w:rsidRPr="000F2C3C">
        <w:rPr>
          <w:rFonts w:asciiTheme="minorHAnsi" w:hAnsiTheme="minorHAnsi"/>
          <w:sz w:val="22"/>
          <w:szCs w:val="22"/>
        </w:rPr>
        <w:t xml:space="preserve"> or their designee, </w:t>
      </w:r>
      <w:r w:rsidRPr="000F2C3C">
        <w:rPr>
          <w:rFonts w:asciiTheme="minorHAnsi" w:hAnsiTheme="minorHAnsi"/>
          <w:sz w:val="22"/>
          <w:szCs w:val="22"/>
        </w:rPr>
        <w:t xml:space="preserve">of each vendor’s bid on the material, supplies, or equipment, and of any conditions imposed on the bid by such </w:t>
      </w:r>
      <w:proofErr w:type="gramStart"/>
      <w:r w:rsidRPr="000F2C3C">
        <w:rPr>
          <w:rFonts w:asciiTheme="minorHAnsi" w:hAnsiTheme="minorHAnsi"/>
          <w:sz w:val="22"/>
          <w:szCs w:val="22"/>
        </w:rPr>
        <w:t>vendor;</w:t>
      </w:r>
      <w:proofErr w:type="gramEnd"/>
    </w:p>
    <w:p w14:paraId="624AAD18" w14:textId="77777777" w:rsidR="00E01FA7" w:rsidRPr="000F2C3C" w:rsidRDefault="00E01FA7" w:rsidP="00C350C0">
      <w:pPr>
        <w:ind w:left="1440" w:hanging="540"/>
        <w:outlineLvl w:val="0"/>
        <w:rPr>
          <w:rFonts w:asciiTheme="minorHAnsi" w:hAnsiTheme="minorHAnsi"/>
          <w:sz w:val="22"/>
          <w:szCs w:val="22"/>
        </w:rPr>
      </w:pPr>
    </w:p>
    <w:p w14:paraId="65DF51A0" w14:textId="28FED1B5" w:rsidR="00E01FA7" w:rsidRPr="000F2C3C" w:rsidRDefault="00E01FA7" w:rsidP="00C350C0">
      <w:pPr>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Determining the Lowest Responsible Bidder.</w:t>
      </w:r>
      <w:r w:rsidRPr="000F2C3C">
        <w:rPr>
          <w:rFonts w:asciiTheme="minorHAnsi" w:hAnsiTheme="minorHAnsi"/>
          <w:sz w:val="22"/>
          <w:szCs w:val="22"/>
        </w:rPr>
        <w:t xml:space="preserve">  The </w:t>
      </w:r>
      <w:r w:rsidR="00AA005C" w:rsidRPr="00AA005C">
        <w:rPr>
          <w:rFonts w:asciiTheme="minorHAnsi" w:hAnsiTheme="minorHAnsi"/>
          <w:sz w:val="22"/>
          <w:szCs w:val="22"/>
          <w:highlight w:val="yellow"/>
        </w:rPr>
        <w:t>AGENCY</w:t>
      </w:r>
      <w:r w:rsidR="00E52FED" w:rsidRPr="000F2C3C">
        <w:rPr>
          <w:rFonts w:asciiTheme="minorHAnsi" w:hAnsiTheme="minorHAnsi"/>
          <w:sz w:val="22"/>
          <w:szCs w:val="22"/>
        </w:rPr>
        <w:t xml:space="preserve"> </w:t>
      </w:r>
      <w:r w:rsidRPr="000F2C3C">
        <w:rPr>
          <w:rFonts w:asciiTheme="minorHAnsi" w:hAnsiTheme="minorHAnsi"/>
          <w:sz w:val="22"/>
          <w:szCs w:val="22"/>
        </w:rPr>
        <w:t>shall purchase the materials, supplies</w:t>
      </w:r>
      <w:r w:rsidR="006177CC" w:rsidRPr="000F2C3C">
        <w:rPr>
          <w:rFonts w:asciiTheme="minorHAnsi" w:hAnsiTheme="minorHAnsi"/>
          <w:sz w:val="22"/>
          <w:szCs w:val="22"/>
        </w:rPr>
        <w:t>,</w:t>
      </w:r>
      <w:r w:rsidRPr="000F2C3C">
        <w:rPr>
          <w:rFonts w:asciiTheme="minorHAnsi" w:hAnsiTheme="minorHAnsi"/>
          <w:sz w:val="22"/>
          <w:szCs w:val="22"/>
        </w:rPr>
        <w:t xml:space="preserve"> or equipment from the lowest responsible bidder</w:t>
      </w:r>
      <w:r w:rsidR="0075553E" w:rsidRPr="000F2C3C">
        <w:rPr>
          <w:rFonts w:asciiTheme="minorHAnsi" w:hAnsiTheme="minorHAnsi"/>
          <w:sz w:val="22"/>
          <w:szCs w:val="22"/>
        </w:rPr>
        <w:t>,</w:t>
      </w:r>
      <w:r w:rsidRPr="000F2C3C">
        <w:rPr>
          <w:rFonts w:asciiTheme="minorHAnsi" w:hAnsiTheme="minorHAnsi"/>
          <w:sz w:val="22"/>
          <w:szCs w:val="22"/>
        </w:rPr>
        <w:t xml:space="preserve"> provided that whenever there is reason to believe that the lowest acceptable bid is not the best price obtainable, all bids may be </w:t>
      </w:r>
      <w:r w:rsidR="00E07072" w:rsidRPr="000F2C3C">
        <w:rPr>
          <w:rFonts w:asciiTheme="minorHAnsi" w:hAnsiTheme="minorHAnsi"/>
          <w:sz w:val="22"/>
          <w:szCs w:val="22"/>
        </w:rPr>
        <w:t>rejected,</w:t>
      </w:r>
      <w:r w:rsidRPr="000F2C3C">
        <w:rPr>
          <w:rFonts w:asciiTheme="minorHAnsi" w:hAnsiTheme="minorHAnsi"/>
          <w:sz w:val="22"/>
          <w:szCs w:val="22"/>
        </w:rPr>
        <w:t xml:space="preserve"> and the </w:t>
      </w:r>
      <w:r w:rsidR="00AA005C" w:rsidRPr="00AA005C">
        <w:rPr>
          <w:rFonts w:asciiTheme="minorHAnsi" w:hAnsiTheme="minorHAnsi"/>
          <w:sz w:val="22"/>
          <w:szCs w:val="22"/>
          <w:highlight w:val="yellow"/>
        </w:rPr>
        <w:t>AGENCY</w:t>
      </w:r>
      <w:r w:rsidR="006177CC" w:rsidRPr="000F2C3C">
        <w:rPr>
          <w:rFonts w:asciiTheme="minorHAnsi" w:hAnsiTheme="minorHAnsi"/>
          <w:sz w:val="22"/>
          <w:szCs w:val="22"/>
        </w:rPr>
        <w:t xml:space="preserve"> </w:t>
      </w:r>
      <w:r w:rsidRPr="000F2C3C">
        <w:rPr>
          <w:rFonts w:asciiTheme="minorHAnsi" w:hAnsiTheme="minorHAnsi"/>
          <w:sz w:val="22"/>
          <w:szCs w:val="22"/>
        </w:rPr>
        <w:t xml:space="preserve">may call for new bids.  </w:t>
      </w:r>
    </w:p>
    <w:p w14:paraId="434B5425" w14:textId="77777777" w:rsidR="000834F3" w:rsidRPr="000F2C3C" w:rsidRDefault="000834F3" w:rsidP="00C350C0">
      <w:pPr>
        <w:ind w:left="1440" w:hanging="540"/>
        <w:outlineLvl w:val="0"/>
        <w:rPr>
          <w:rFonts w:asciiTheme="minorHAnsi" w:hAnsiTheme="minorHAnsi"/>
          <w:sz w:val="22"/>
          <w:szCs w:val="22"/>
        </w:rPr>
      </w:pPr>
    </w:p>
    <w:p w14:paraId="3BE7F44C" w14:textId="05FD8DA6" w:rsidR="000834F3" w:rsidRPr="000F2C3C" w:rsidRDefault="000834F3" w:rsidP="00C350C0">
      <w:pPr>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 xml:space="preserve">Award.  </w:t>
      </w:r>
      <w:proofErr w:type="gramStart"/>
      <w:r w:rsidRPr="000F2C3C">
        <w:rPr>
          <w:rFonts w:asciiTheme="minorHAnsi" w:hAnsiTheme="minorHAnsi"/>
          <w:sz w:val="22"/>
          <w:szCs w:val="22"/>
        </w:rPr>
        <w:t>All of</w:t>
      </w:r>
      <w:proofErr w:type="gramEnd"/>
      <w:r w:rsidRPr="000F2C3C">
        <w:rPr>
          <w:rFonts w:asciiTheme="minorHAnsi" w:hAnsiTheme="minorHAnsi"/>
          <w:sz w:val="22"/>
          <w:szCs w:val="22"/>
        </w:rPr>
        <w:t xml:space="preserve"> the bids or quotations shall be collected by the </w:t>
      </w:r>
      <w:r w:rsidRPr="00AA005C">
        <w:rPr>
          <w:rFonts w:asciiTheme="minorHAnsi" w:hAnsiTheme="minorHAnsi"/>
          <w:sz w:val="22"/>
          <w:szCs w:val="22"/>
          <w:highlight w:val="yellow"/>
        </w:rPr>
        <w:t>[</w:t>
      </w:r>
      <w:r w:rsidR="001E72A7">
        <w:rPr>
          <w:rFonts w:asciiTheme="minorHAnsi" w:hAnsiTheme="minorHAnsi"/>
          <w:sz w:val="22"/>
          <w:szCs w:val="22"/>
          <w:highlight w:val="yellow"/>
        </w:rPr>
        <w:t>TITLE</w:t>
      </w:r>
      <w:r w:rsidRPr="00AA005C">
        <w:rPr>
          <w:rFonts w:asciiTheme="minorHAnsi" w:hAnsiTheme="minorHAnsi"/>
          <w:sz w:val="22"/>
          <w:szCs w:val="22"/>
          <w:highlight w:val="yellow"/>
        </w:rPr>
        <w:t>]</w:t>
      </w:r>
      <w:r w:rsidRPr="000F2C3C">
        <w:rPr>
          <w:rFonts w:asciiTheme="minorHAnsi" w:hAnsiTheme="minorHAnsi"/>
          <w:sz w:val="22"/>
          <w:szCs w:val="22"/>
        </w:rPr>
        <w:t xml:space="preserve"> or </w:t>
      </w:r>
      <w:r w:rsidR="001E72A7">
        <w:rPr>
          <w:rFonts w:asciiTheme="minorHAnsi" w:hAnsiTheme="minorHAnsi"/>
          <w:sz w:val="22"/>
          <w:szCs w:val="22"/>
        </w:rPr>
        <w:t>their</w:t>
      </w:r>
      <w:r w:rsidRPr="000F2C3C">
        <w:rPr>
          <w:rFonts w:asciiTheme="minorHAnsi" w:hAnsiTheme="minorHAnsi"/>
          <w:sz w:val="22"/>
          <w:szCs w:val="22"/>
        </w:rPr>
        <w:t xml:space="preserve"> </w:t>
      </w:r>
      <w:proofErr w:type="gramStart"/>
      <w:r w:rsidRPr="000F2C3C">
        <w:rPr>
          <w:rFonts w:asciiTheme="minorHAnsi" w:hAnsiTheme="minorHAnsi"/>
          <w:sz w:val="22"/>
          <w:szCs w:val="22"/>
        </w:rPr>
        <w:t>designee</w:t>
      </w:r>
      <w:proofErr w:type="gramEnd"/>
      <w:r w:rsidRPr="000F2C3C">
        <w:rPr>
          <w:rFonts w:asciiTheme="minorHAnsi" w:hAnsiTheme="minorHAnsi"/>
          <w:sz w:val="22"/>
          <w:szCs w:val="22"/>
        </w:rPr>
        <w:t xml:space="preserve">. The </w:t>
      </w:r>
      <w:r w:rsidRPr="00AA005C">
        <w:rPr>
          <w:rFonts w:asciiTheme="minorHAnsi" w:hAnsiTheme="minorHAnsi"/>
          <w:sz w:val="22"/>
          <w:szCs w:val="22"/>
          <w:highlight w:val="yellow"/>
        </w:rPr>
        <w:t>[</w:t>
      </w:r>
      <w:r w:rsidR="001E72A7">
        <w:rPr>
          <w:rFonts w:asciiTheme="minorHAnsi" w:hAnsiTheme="minorHAnsi"/>
          <w:sz w:val="22"/>
          <w:szCs w:val="22"/>
          <w:highlight w:val="yellow"/>
        </w:rPr>
        <w:t>TITLE</w:t>
      </w:r>
      <w:r w:rsidRPr="00AA005C">
        <w:rPr>
          <w:rFonts w:asciiTheme="minorHAnsi" w:hAnsiTheme="minorHAnsi"/>
          <w:sz w:val="22"/>
          <w:szCs w:val="22"/>
          <w:highlight w:val="yellow"/>
        </w:rPr>
        <w:t>],</w:t>
      </w:r>
      <w:r w:rsidRPr="000F2C3C">
        <w:rPr>
          <w:rFonts w:asciiTheme="minorHAnsi" w:hAnsiTheme="minorHAnsi"/>
          <w:sz w:val="22"/>
          <w:szCs w:val="22"/>
        </w:rPr>
        <w:t xml:space="preserve"> or their designee, shall create a written record of all bids or quotations received, which shall be made </w:t>
      </w:r>
      <w:r w:rsidR="000D67ED" w:rsidRPr="000F2C3C">
        <w:rPr>
          <w:rFonts w:asciiTheme="minorHAnsi" w:hAnsiTheme="minorHAnsi"/>
          <w:sz w:val="22"/>
          <w:szCs w:val="22"/>
        </w:rPr>
        <w:t>available by request</w:t>
      </w:r>
      <w:r w:rsidRPr="000F2C3C">
        <w:rPr>
          <w:rFonts w:asciiTheme="minorHAnsi" w:hAnsiTheme="minorHAnsi"/>
          <w:sz w:val="22"/>
          <w:szCs w:val="22"/>
        </w:rPr>
        <w:t xml:space="preserve"> after the award of the contract. </w:t>
      </w:r>
    </w:p>
    <w:p w14:paraId="4C93CDD1" w14:textId="77777777" w:rsidR="000834F3" w:rsidRPr="000F2C3C" w:rsidRDefault="000834F3" w:rsidP="00C350C0">
      <w:pPr>
        <w:ind w:left="1440" w:hanging="540"/>
        <w:outlineLvl w:val="0"/>
        <w:rPr>
          <w:rFonts w:asciiTheme="minorHAnsi" w:hAnsiTheme="minorHAnsi"/>
          <w:sz w:val="22"/>
          <w:szCs w:val="22"/>
        </w:rPr>
      </w:pPr>
    </w:p>
    <w:p w14:paraId="5D4BAC55" w14:textId="15DB0334" w:rsidR="000834F3" w:rsidRPr="000F2C3C" w:rsidRDefault="000834F3" w:rsidP="0057752E">
      <w:pPr>
        <w:numPr>
          <w:ilvl w:val="1"/>
          <w:numId w:val="27"/>
        </w:numPr>
        <w:ind w:left="1800"/>
        <w:outlineLvl w:val="0"/>
        <w:rPr>
          <w:rFonts w:asciiTheme="minorHAnsi" w:hAnsiTheme="minorHAnsi"/>
          <w:sz w:val="22"/>
          <w:szCs w:val="22"/>
        </w:rPr>
      </w:pPr>
      <w:r w:rsidRPr="000F2C3C">
        <w:rPr>
          <w:rFonts w:asciiTheme="minorHAnsi" w:hAnsiTheme="minorHAnsi"/>
          <w:sz w:val="22"/>
          <w:szCs w:val="22"/>
        </w:rPr>
        <w:t xml:space="preserve">The </w:t>
      </w:r>
      <w:r w:rsidRPr="000F2C3C">
        <w:rPr>
          <w:rFonts w:asciiTheme="minorHAnsi" w:hAnsiTheme="minorHAnsi"/>
          <w:sz w:val="22"/>
          <w:szCs w:val="22"/>
          <w:highlight w:val="yellow"/>
        </w:rPr>
        <w:t>[</w:t>
      </w:r>
      <w:r w:rsidR="001E72A7">
        <w:rPr>
          <w:rFonts w:asciiTheme="minorHAnsi" w:hAnsiTheme="minorHAnsi"/>
          <w:sz w:val="22"/>
          <w:szCs w:val="22"/>
          <w:highlight w:val="yellow"/>
        </w:rPr>
        <w:t>TITLE</w:t>
      </w:r>
      <w:r w:rsidRPr="000F2C3C">
        <w:rPr>
          <w:rFonts w:asciiTheme="minorHAnsi" w:hAnsiTheme="minorHAnsi"/>
          <w:sz w:val="22"/>
          <w:szCs w:val="22"/>
          <w:highlight w:val="yellow"/>
        </w:rPr>
        <w:t>],</w:t>
      </w:r>
      <w:r w:rsidRPr="000F2C3C">
        <w:rPr>
          <w:rFonts w:asciiTheme="minorHAnsi" w:hAnsiTheme="minorHAnsi"/>
          <w:sz w:val="22"/>
          <w:szCs w:val="22"/>
        </w:rPr>
        <w:t xml:space="preserve"> or their designee, shall then present all bids or quotations and their recommendation for award of the contract to the </w:t>
      </w:r>
      <w:r w:rsidRPr="000F2C3C">
        <w:rPr>
          <w:rFonts w:asciiTheme="minorHAnsi" w:hAnsiTheme="minorHAnsi"/>
          <w:sz w:val="22"/>
          <w:szCs w:val="22"/>
          <w:highlight w:val="yellow"/>
        </w:rPr>
        <w:t>[governing body].</w:t>
      </w:r>
      <w:r w:rsidRPr="000F2C3C">
        <w:rPr>
          <w:rFonts w:asciiTheme="minorHAnsi" w:hAnsiTheme="minorHAnsi"/>
          <w:sz w:val="22"/>
          <w:szCs w:val="22"/>
        </w:rPr>
        <w:t xml:space="preserve"> The </w:t>
      </w:r>
      <w:r w:rsidRPr="00AA005C">
        <w:rPr>
          <w:rFonts w:asciiTheme="minorHAnsi" w:hAnsiTheme="minorHAnsi"/>
          <w:sz w:val="22"/>
          <w:szCs w:val="22"/>
          <w:highlight w:val="yellow"/>
        </w:rPr>
        <w:t>[governing body]</w:t>
      </w:r>
      <w:r w:rsidRPr="000F2C3C">
        <w:rPr>
          <w:rFonts w:asciiTheme="minorHAnsi" w:hAnsiTheme="minorHAnsi"/>
          <w:sz w:val="22"/>
          <w:szCs w:val="22"/>
        </w:rPr>
        <w:t xml:space="preserve"> shall consider all bids or quotations received, determine the lowest responsible bidder, and award the contract; or</w:t>
      </w:r>
    </w:p>
    <w:p w14:paraId="3B1F17D0" w14:textId="77777777" w:rsidR="000834F3" w:rsidRPr="000F2C3C" w:rsidRDefault="000834F3" w:rsidP="00C350C0">
      <w:pPr>
        <w:ind w:left="1440" w:hanging="540"/>
        <w:outlineLvl w:val="0"/>
        <w:rPr>
          <w:rFonts w:asciiTheme="minorHAnsi" w:hAnsiTheme="minorHAnsi"/>
          <w:sz w:val="22"/>
          <w:szCs w:val="22"/>
        </w:rPr>
      </w:pPr>
    </w:p>
    <w:p w14:paraId="32E165B9" w14:textId="55D7BDA1" w:rsidR="000834F3" w:rsidRPr="000F2C3C" w:rsidRDefault="000834F3" w:rsidP="0057752E">
      <w:pPr>
        <w:pStyle w:val="ListParagraph"/>
        <w:numPr>
          <w:ilvl w:val="1"/>
          <w:numId w:val="27"/>
        </w:numPr>
        <w:ind w:left="1800"/>
        <w:outlineLvl w:val="0"/>
        <w:rPr>
          <w:rFonts w:asciiTheme="minorHAnsi" w:hAnsiTheme="minorHAnsi"/>
          <w:sz w:val="22"/>
          <w:szCs w:val="22"/>
        </w:rPr>
      </w:pPr>
      <w:r w:rsidRPr="000F2C3C">
        <w:rPr>
          <w:rFonts w:asciiTheme="minorHAnsi" w:hAnsiTheme="minorHAnsi"/>
          <w:sz w:val="22"/>
          <w:szCs w:val="22"/>
        </w:rPr>
        <w:lastRenderedPageBreak/>
        <w:t xml:space="preserve">If the </w:t>
      </w:r>
      <w:r w:rsidRPr="000F2C3C">
        <w:rPr>
          <w:rFonts w:asciiTheme="minorHAnsi" w:hAnsiTheme="minorHAnsi"/>
          <w:sz w:val="22"/>
          <w:szCs w:val="22"/>
          <w:highlight w:val="yellow"/>
        </w:rPr>
        <w:t>[governing body]</w:t>
      </w:r>
      <w:r w:rsidRPr="000F2C3C">
        <w:rPr>
          <w:rFonts w:asciiTheme="minorHAnsi" w:hAnsiTheme="minorHAnsi"/>
          <w:sz w:val="22"/>
          <w:szCs w:val="22"/>
        </w:rPr>
        <w:t xml:space="preserve"> delegates the authority to award bids to </w:t>
      </w:r>
      <w:r w:rsidR="001E72A7">
        <w:rPr>
          <w:rFonts w:asciiTheme="minorHAnsi" w:hAnsiTheme="minorHAnsi"/>
          <w:sz w:val="22"/>
          <w:szCs w:val="22"/>
        </w:rPr>
        <w:t>the</w:t>
      </w:r>
      <w:r w:rsidRPr="000F2C3C">
        <w:rPr>
          <w:rFonts w:asciiTheme="minorHAnsi" w:hAnsiTheme="minorHAnsi"/>
          <w:sz w:val="22"/>
          <w:szCs w:val="22"/>
        </w:rPr>
        <w:t xml:space="preserve"> </w:t>
      </w:r>
      <w:r w:rsidRPr="001E72A7">
        <w:rPr>
          <w:rFonts w:asciiTheme="minorHAnsi" w:hAnsiTheme="minorHAnsi"/>
          <w:sz w:val="22"/>
          <w:szCs w:val="22"/>
          <w:highlight w:val="yellow"/>
        </w:rPr>
        <w:t>[</w:t>
      </w:r>
      <w:r w:rsidR="001E72A7" w:rsidRPr="001E72A7">
        <w:rPr>
          <w:rFonts w:asciiTheme="minorHAnsi" w:hAnsiTheme="minorHAnsi"/>
          <w:sz w:val="22"/>
          <w:szCs w:val="22"/>
          <w:highlight w:val="yellow"/>
        </w:rPr>
        <w:t>TITLE</w:t>
      </w:r>
      <w:r w:rsidRPr="001E72A7">
        <w:rPr>
          <w:rFonts w:asciiTheme="minorHAnsi" w:hAnsiTheme="minorHAnsi"/>
          <w:sz w:val="22"/>
          <w:szCs w:val="22"/>
          <w:highlight w:val="yellow"/>
        </w:rPr>
        <w:t>]</w:t>
      </w:r>
      <w:r w:rsidRPr="000F2C3C">
        <w:rPr>
          <w:rFonts w:asciiTheme="minorHAnsi" w:hAnsiTheme="minorHAnsi"/>
          <w:sz w:val="22"/>
          <w:szCs w:val="22"/>
        </w:rPr>
        <w:t xml:space="preserve"> of the </w:t>
      </w:r>
      <w:r w:rsidRPr="00AB42E3">
        <w:rPr>
          <w:rFonts w:asciiTheme="minorHAnsi" w:hAnsiTheme="minorHAnsi"/>
          <w:sz w:val="22"/>
          <w:szCs w:val="22"/>
          <w:highlight w:val="yellow"/>
        </w:rPr>
        <w:t>[</w:t>
      </w:r>
      <w:r w:rsidR="00AB42E3" w:rsidRPr="00AB42E3">
        <w:rPr>
          <w:rFonts w:asciiTheme="minorHAnsi" w:hAnsiTheme="minorHAnsi"/>
          <w:sz w:val="22"/>
          <w:szCs w:val="22"/>
          <w:highlight w:val="yellow"/>
        </w:rPr>
        <w:t>AGENCY]</w:t>
      </w:r>
      <w:r w:rsidRPr="000F2C3C">
        <w:rPr>
          <w:rFonts w:asciiTheme="minorHAnsi" w:hAnsiTheme="minorHAnsi"/>
          <w:sz w:val="22"/>
          <w:szCs w:val="22"/>
        </w:rPr>
        <w:t xml:space="preserve"> for </w:t>
      </w:r>
      <w:r w:rsidR="00492133" w:rsidRPr="000F2C3C">
        <w:rPr>
          <w:rFonts w:asciiTheme="minorHAnsi" w:hAnsiTheme="minorHAnsi"/>
          <w:sz w:val="22"/>
          <w:szCs w:val="22"/>
        </w:rPr>
        <w:t>materials, supplies, or equipment costing less than or equal to</w:t>
      </w:r>
      <w:r w:rsidRPr="000F2C3C">
        <w:rPr>
          <w:rFonts w:asciiTheme="minorHAnsi" w:hAnsiTheme="minorHAnsi"/>
          <w:sz w:val="22"/>
          <w:szCs w:val="22"/>
        </w:rPr>
        <w:t xml:space="preserve"> </w:t>
      </w:r>
      <w:r w:rsidR="00F25ED7" w:rsidRPr="000F2C3C">
        <w:rPr>
          <w:rFonts w:asciiTheme="minorHAnsi" w:hAnsiTheme="minorHAnsi"/>
          <w:sz w:val="22"/>
          <w:szCs w:val="22"/>
        </w:rPr>
        <w:t xml:space="preserve">the statutory threshold of the agency as provided in </w:t>
      </w:r>
      <w:r w:rsidR="00F25ED7" w:rsidRPr="000F2C3C">
        <w:rPr>
          <w:rFonts w:asciiTheme="minorHAnsi" w:hAnsiTheme="minorHAnsi"/>
          <w:sz w:val="22"/>
          <w:szCs w:val="22"/>
          <w:highlight w:val="yellow"/>
        </w:rPr>
        <w:t xml:space="preserve">RCW </w:t>
      </w:r>
      <w:r w:rsidRPr="000F2C3C">
        <w:rPr>
          <w:rFonts w:asciiTheme="minorHAnsi" w:hAnsiTheme="minorHAnsi"/>
          <w:sz w:val="22"/>
          <w:szCs w:val="22"/>
          <w:highlight w:val="yellow"/>
        </w:rPr>
        <w:t>___________,</w:t>
      </w:r>
      <w:r w:rsidRPr="000F2C3C">
        <w:rPr>
          <w:rFonts w:asciiTheme="minorHAnsi" w:hAnsiTheme="minorHAnsi"/>
          <w:sz w:val="22"/>
          <w:szCs w:val="22"/>
        </w:rPr>
        <w:t xml:space="preserve"> the </w:t>
      </w:r>
      <w:r w:rsidRPr="001E72A7">
        <w:rPr>
          <w:rFonts w:asciiTheme="minorHAnsi" w:hAnsiTheme="minorHAnsi"/>
          <w:sz w:val="22"/>
          <w:szCs w:val="22"/>
          <w:highlight w:val="yellow"/>
        </w:rPr>
        <w:t>[</w:t>
      </w:r>
      <w:r w:rsidR="001E72A7">
        <w:rPr>
          <w:rFonts w:asciiTheme="minorHAnsi" w:hAnsiTheme="minorHAnsi"/>
          <w:sz w:val="22"/>
          <w:szCs w:val="22"/>
          <w:highlight w:val="yellow"/>
        </w:rPr>
        <w:t>TITLE</w:t>
      </w:r>
      <w:r w:rsidRPr="001E72A7">
        <w:rPr>
          <w:rFonts w:asciiTheme="minorHAnsi" w:hAnsiTheme="minorHAnsi"/>
          <w:sz w:val="22"/>
          <w:szCs w:val="22"/>
          <w:highlight w:val="yellow"/>
        </w:rPr>
        <w:t>]</w:t>
      </w:r>
      <w:r w:rsidRPr="000F2C3C">
        <w:rPr>
          <w:rFonts w:asciiTheme="minorHAnsi" w:hAnsiTheme="minorHAnsi"/>
          <w:sz w:val="22"/>
          <w:szCs w:val="22"/>
        </w:rPr>
        <w:t xml:space="preserve"> shall have the authority to award public works contracts without </w:t>
      </w:r>
      <w:r w:rsidRPr="001E72A7">
        <w:rPr>
          <w:rFonts w:asciiTheme="minorHAnsi" w:hAnsiTheme="minorHAnsi"/>
          <w:sz w:val="22"/>
          <w:szCs w:val="22"/>
          <w:highlight w:val="yellow"/>
        </w:rPr>
        <w:t>[governing body]</w:t>
      </w:r>
      <w:r w:rsidRPr="000F2C3C">
        <w:rPr>
          <w:rFonts w:asciiTheme="minorHAnsi" w:hAnsiTheme="minorHAnsi"/>
          <w:sz w:val="22"/>
          <w:szCs w:val="22"/>
        </w:rPr>
        <w:t xml:space="preserve"> approval, provided that the </w:t>
      </w:r>
      <w:r w:rsidRPr="000F2C3C">
        <w:rPr>
          <w:rFonts w:asciiTheme="minorHAnsi" w:hAnsiTheme="minorHAnsi"/>
          <w:sz w:val="22"/>
          <w:szCs w:val="22"/>
          <w:highlight w:val="yellow"/>
        </w:rPr>
        <w:t>[governing body]</w:t>
      </w:r>
      <w:r w:rsidRPr="000F2C3C">
        <w:rPr>
          <w:rFonts w:asciiTheme="minorHAnsi" w:hAnsiTheme="minorHAnsi"/>
          <w:sz w:val="22"/>
          <w:szCs w:val="22"/>
        </w:rPr>
        <w:t xml:space="preserve"> shall ratify the </w:t>
      </w:r>
      <w:r w:rsidRPr="001E72A7">
        <w:rPr>
          <w:rFonts w:asciiTheme="minorHAnsi" w:hAnsiTheme="minorHAnsi"/>
          <w:sz w:val="22"/>
          <w:szCs w:val="22"/>
          <w:highlight w:val="yellow"/>
        </w:rPr>
        <w:t>[</w:t>
      </w:r>
      <w:r w:rsidR="001E72A7" w:rsidRPr="001E72A7">
        <w:rPr>
          <w:rFonts w:asciiTheme="minorHAnsi" w:hAnsiTheme="minorHAnsi"/>
          <w:sz w:val="22"/>
          <w:szCs w:val="22"/>
          <w:highlight w:val="yellow"/>
        </w:rPr>
        <w:t>TITLE</w:t>
      </w:r>
      <w:r w:rsidRPr="001E72A7">
        <w:rPr>
          <w:rFonts w:asciiTheme="minorHAnsi" w:hAnsiTheme="minorHAnsi"/>
          <w:sz w:val="22"/>
          <w:szCs w:val="22"/>
          <w:highlight w:val="yellow"/>
        </w:rPr>
        <w:t>]’s</w:t>
      </w:r>
      <w:r w:rsidRPr="000F2C3C">
        <w:rPr>
          <w:rFonts w:asciiTheme="minorHAnsi" w:hAnsiTheme="minorHAnsi"/>
          <w:sz w:val="22"/>
          <w:szCs w:val="22"/>
        </w:rPr>
        <w:t xml:space="preserve"> approval at the next scheduled </w:t>
      </w:r>
      <w:r w:rsidRPr="000F2C3C">
        <w:rPr>
          <w:rFonts w:asciiTheme="minorHAnsi" w:hAnsiTheme="minorHAnsi"/>
          <w:sz w:val="22"/>
          <w:szCs w:val="22"/>
          <w:highlight w:val="yellow"/>
        </w:rPr>
        <w:t>[governing body]</w:t>
      </w:r>
      <w:r w:rsidRPr="000F2C3C">
        <w:rPr>
          <w:rFonts w:asciiTheme="minorHAnsi" w:hAnsiTheme="minorHAnsi"/>
          <w:sz w:val="22"/>
          <w:szCs w:val="22"/>
        </w:rPr>
        <w:t xml:space="preserve"> meeting by means of the consent agenda.  </w:t>
      </w:r>
      <w:r w:rsidR="00F25ED7" w:rsidRPr="000F2C3C">
        <w:rPr>
          <w:rFonts w:asciiTheme="minorHAnsi" w:hAnsiTheme="minorHAnsi"/>
          <w:sz w:val="22"/>
          <w:szCs w:val="22"/>
        </w:rPr>
        <w:t xml:space="preserve">For materials, supplies or equipment costing more than the statutory threshold of the </w:t>
      </w:r>
      <w:r w:rsidR="000F2C3C" w:rsidRPr="000F2C3C">
        <w:rPr>
          <w:rFonts w:asciiTheme="minorHAnsi" w:hAnsiTheme="minorHAnsi"/>
          <w:sz w:val="22"/>
          <w:szCs w:val="22"/>
          <w:highlight w:val="yellow"/>
        </w:rPr>
        <w:t>AGENCY</w:t>
      </w:r>
      <w:r w:rsidR="000F2C3C">
        <w:rPr>
          <w:rFonts w:asciiTheme="minorHAnsi" w:hAnsiTheme="minorHAnsi"/>
          <w:sz w:val="22"/>
          <w:szCs w:val="22"/>
        </w:rPr>
        <w:t xml:space="preserve"> </w:t>
      </w:r>
      <w:r w:rsidR="00F25ED7" w:rsidRPr="000F2C3C">
        <w:rPr>
          <w:rFonts w:asciiTheme="minorHAnsi" w:hAnsiTheme="minorHAnsi"/>
          <w:sz w:val="22"/>
          <w:szCs w:val="22"/>
        </w:rPr>
        <w:t xml:space="preserve">as provided in </w:t>
      </w:r>
      <w:r w:rsidR="00F25ED7" w:rsidRPr="000F2C3C">
        <w:rPr>
          <w:rFonts w:asciiTheme="minorHAnsi" w:hAnsiTheme="minorHAnsi"/>
          <w:sz w:val="22"/>
          <w:szCs w:val="22"/>
          <w:highlight w:val="yellow"/>
        </w:rPr>
        <w:t xml:space="preserve">RCW </w:t>
      </w:r>
      <w:r w:rsidRPr="000F2C3C">
        <w:rPr>
          <w:rFonts w:asciiTheme="minorHAnsi" w:hAnsiTheme="minorHAnsi"/>
          <w:sz w:val="22"/>
          <w:szCs w:val="22"/>
          <w:highlight w:val="yellow"/>
        </w:rPr>
        <w:t>___________,</w:t>
      </w:r>
      <w:r w:rsidRPr="000F2C3C">
        <w:rPr>
          <w:rFonts w:asciiTheme="minorHAnsi" w:hAnsiTheme="minorHAnsi"/>
          <w:sz w:val="22"/>
          <w:szCs w:val="22"/>
        </w:rPr>
        <w:t xml:space="preserve"> the </w:t>
      </w:r>
      <w:r w:rsidRPr="000F2C3C">
        <w:rPr>
          <w:rFonts w:asciiTheme="minorHAnsi" w:hAnsiTheme="minorHAnsi"/>
          <w:sz w:val="22"/>
          <w:szCs w:val="22"/>
          <w:highlight w:val="yellow"/>
        </w:rPr>
        <w:t>[governing body]</w:t>
      </w:r>
      <w:r w:rsidRPr="000F2C3C">
        <w:rPr>
          <w:rFonts w:asciiTheme="minorHAnsi" w:hAnsiTheme="minorHAnsi"/>
          <w:sz w:val="22"/>
          <w:szCs w:val="22"/>
        </w:rPr>
        <w:t xml:space="preserve"> shall award all </w:t>
      </w:r>
      <w:r w:rsidR="00492133" w:rsidRPr="000F2C3C">
        <w:rPr>
          <w:rFonts w:asciiTheme="minorHAnsi" w:hAnsiTheme="minorHAnsi"/>
          <w:sz w:val="22"/>
          <w:szCs w:val="22"/>
        </w:rPr>
        <w:t>vendor</w:t>
      </w:r>
      <w:r w:rsidRPr="000F2C3C">
        <w:rPr>
          <w:rFonts w:asciiTheme="minorHAnsi" w:hAnsiTheme="minorHAnsi"/>
          <w:sz w:val="22"/>
          <w:szCs w:val="22"/>
        </w:rPr>
        <w:t xml:space="preserve"> contracts.</w:t>
      </w:r>
    </w:p>
    <w:p w14:paraId="0C0837E9" w14:textId="77777777" w:rsidR="000834F3" w:rsidRPr="000F2C3C" w:rsidRDefault="000834F3" w:rsidP="00C350C0">
      <w:pPr>
        <w:ind w:left="1440" w:hanging="540"/>
        <w:outlineLvl w:val="0"/>
        <w:rPr>
          <w:rFonts w:asciiTheme="minorHAnsi" w:hAnsiTheme="minorHAnsi"/>
          <w:sz w:val="22"/>
          <w:szCs w:val="22"/>
        </w:rPr>
      </w:pPr>
    </w:p>
    <w:p w14:paraId="3255A6FC" w14:textId="77777777" w:rsidR="00E01FA7" w:rsidRPr="000F2C3C" w:rsidRDefault="00E01FA7" w:rsidP="00C350C0">
      <w:pPr>
        <w:ind w:left="1440" w:hanging="540"/>
        <w:outlineLvl w:val="0"/>
        <w:rPr>
          <w:rFonts w:asciiTheme="minorHAnsi" w:hAnsiTheme="minorHAnsi"/>
          <w:sz w:val="22"/>
          <w:szCs w:val="22"/>
        </w:rPr>
      </w:pPr>
    </w:p>
    <w:p w14:paraId="1AF3D403" w14:textId="6346B2DE" w:rsidR="00E01FA7" w:rsidRPr="000F2C3C" w:rsidRDefault="001F0EE6" w:rsidP="00917E7C">
      <w:pPr>
        <w:pStyle w:val="ListParagraph"/>
        <w:numPr>
          <w:ilvl w:val="0"/>
          <w:numId w:val="27"/>
        </w:numPr>
        <w:ind w:left="1440" w:hanging="540"/>
        <w:outlineLvl w:val="0"/>
        <w:rPr>
          <w:rFonts w:asciiTheme="minorHAnsi" w:hAnsiTheme="minorHAnsi"/>
          <w:sz w:val="22"/>
          <w:szCs w:val="22"/>
        </w:rPr>
      </w:pPr>
      <w:r w:rsidRPr="000F2C3C">
        <w:rPr>
          <w:rFonts w:asciiTheme="minorHAnsi" w:hAnsiTheme="minorHAnsi"/>
          <w:b/>
          <w:sz w:val="22"/>
          <w:szCs w:val="22"/>
        </w:rPr>
        <w:t>Posting of Awards.</w:t>
      </w:r>
      <w:r w:rsidRPr="000F2C3C">
        <w:rPr>
          <w:rFonts w:asciiTheme="minorHAnsi" w:hAnsiTheme="minorHAnsi"/>
          <w:sz w:val="22"/>
          <w:szCs w:val="22"/>
        </w:rPr>
        <w:t xml:space="preserve">  In accordance with RCW 39.04.200, all </w:t>
      </w:r>
      <w:r w:rsidR="00917E7C" w:rsidRPr="000F2C3C">
        <w:rPr>
          <w:rFonts w:asciiTheme="minorHAnsi" w:hAnsiTheme="minorHAnsi"/>
          <w:sz w:val="22"/>
          <w:szCs w:val="22"/>
        </w:rPr>
        <w:t>vendor contract</w:t>
      </w:r>
      <w:r w:rsidRPr="000F2C3C">
        <w:rPr>
          <w:rFonts w:asciiTheme="minorHAnsi" w:hAnsiTheme="minorHAnsi"/>
          <w:sz w:val="22"/>
          <w:szCs w:val="22"/>
        </w:rPr>
        <w:t xml:space="preserve"> awards will be posted to the </w:t>
      </w:r>
      <w:r w:rsidRPr="000F2C3C">
        <w:rPr>
          <w:rFonts w:asciiTheme="minorHAnsi" w:hAnsiTheme="minorHAnsi"/>
          <w:sz w:val="22"/>
          <w:szCs w:val="22"/>
          <w:highlight w:val="yellow"/>
        </w:rPr>
        <w:t>AGENCY’s</w:t>
      </w:r>
      <w:r w:rsidRPr="000F2C3C">
        <w:rPr>
          <w:rFonts w:asciiTheme="minorHAnsi" w:hAnsiTheme="minorHAnsi"/>
          <w:sz w:val="22"/>
          <w:szCs w:val="22"/>
        </w:rPr>
        <w:t xml:space="preserve"> website </w:t>
      </w:r>
      <w:r w:rsidRPr="001E72A7">
        <w:rPr>
          <w:rFonts w:asciiTheme="minorHAnsi" w:hAnsiTheme="minorHAnsi"/>
          <w:sz w:val="22"/>
          <w:szCs w:val="22"/>
        </w:rPr>
        <w:t>at least every other month</w:t>
      </w:r>
      <w:r w:rsidRPr="000F2C3C">
        <w:rPr>
          <w:rFonts w:asciiTheme="minorHAnsi" w:hAnsiTheme="minorHAnsi"/>
          <w:sz w:val="22"/>
          <w:szCs w:val="22"/>
        </w:rPr>
        <w:t>.</w:t>
      </w:r>
      <w:r w:rsidR="00FF1EC7" w:rsidRPr="000F2C3C">
        <w:rPr>
          <w:rFonts w:asciiTheme="minorHAnsi" w:hAnsiTheme="minorHAnsi"/>
          <w:sz w:val="22"/>
          <w:szCs w:val="22"/>
        </w:rPr>
        <w:t xml:space="preserve">  The posting will include </w:t>
      </w:r>
      <w:r w:rsidR="00E01FA7" w:rsidRPr="000F2C3C">
        <w:rPr>
          <w:rFonts w:asciiTheme="minorHAnsi" w:hAnsiTheme="minorHAnsi"/>
          <w:sz w:val="22"/>
          <w:szCs w:val="22"/>
        </w:rPr>
        <w:t>the vendor awarded the contract, the amount of the contract, a brief description of the items purchased, and the date it was awarded.</w:t>
      </w:r>
    </w:p>
    <w:p w14:paraId="17192EFD" w14:textId="77777777" w:rsidR="005962C9" w:rsidRPr="000F2C3C" w:rsidRDefault="005962C9" w:rsidP="00C350C0">
      <w:pPr>
        <w:ind w:left="1440" w:hanging="540"/>
        <w:outlineLvl w:val="0"/>
        <w:rPr>
          <w:rFonts w:asciiTheme="minorHAnsi" w:hAnsiTheme="minorHAnsi"/>
          <w:sz w:val="22"/>
          <w:szCs w:val="22"/>
        </w:rPr>
      </w:pPr>
    </w:p>
    <w:p w14:paraId="3C2C66B8" w14:textId="77777777" w:rsidR="005962C9" w:rsidRPr="000F2C3C" w:rsidRDefault="005962C9" w:rsidP="00C350C0">
      <w:pPr>
        <w:ind w:left="1440" w:hanging="540"/>
        <w:outlineLvl w:val="0"/>
        <w:rPr>
          <w:rFonts w:asciiTheme="minorHAnsi" w:hAnsiTheme="minorHAnsi"/>
          <w:sz w:val="22"/>
          <w:szCs w:val="22"/>
        </w:rPr>
      </w:pPr>
    </w:p>
    <w:p w14:paraId="0E6D6D46" w14:textId="77777777" w:rsidR="00CE07C7" w:rsidRPr="000F2C3C" w:rsidRDefault="00CE07C7" w:rsidP="00C350C0">
      <w:pPr>
        <w:ind w:left="1440" w:hanging="540"/>
        <w:outlineLvl w:val="0"/>
        <w:rPr>
          <w:rFonts w:asciiTheme="minorHAnsi" w:hAnsiTheme="minorHAnsi"/>
          <w:sz w:val="22"/>
          <w:szCs w:val="22"/>
        </w:rPr>
      </w:pPr>
    </w:p>
    <w:p w14:paraId="1705D466" w14:textId="77777777" w:rsidR="00764A1C" w:rsidRPr="000F2C3C" w:rsidRDefault="0000567D">
      <w:pPr>
        <w:outlineLvl w:val="0"/>
        <w:rPr>
          <w:rFonts w:asciiTheme="minorHAnsi" w:hAnsiTheme="minorHAnsi"/>
          <w:sz w:val="22"/>
          <w:szCs w:val="22"/>
        </w:rPr>
      </w:pPr>
      <w:bookmarkStart w:id="0" w:name="_Hlk170476469"/>
      <w:r w:rsidRPr="000F2C3C">
        <w:rPr>
          <w:rFonts w:asciiTheme="minorHAnsi" w:hAnsiTheme="minorHAnsi"/>
          <w:sz w:val="22"/>
          <w:szCs w:val="22"/>
        </w:rPr>
        <w:t>PASSED this ___</w:t>
      </w:r>
      <w:r w:rsidR="00764A1C" w:rsidRPr="000F2C3C">
        <w:rPr>
          <w:rFonts w:asciiTheme="minorHAnsi" w:hAnsiTheme="minorHAnsi"/>
          <w:sz w:val="22"/>
          <w:szCs w:val="22"/>
        </w:rPr>
        <w:t xml:space="preserve"> day of ________, 20</w:t>
      </w:r>
      <w:r w:rsidR="00CE07C7" w:rsidRPr="000F2C3C">
        <w:rPr>
          <w:rFonts w:asciiTheme="minorHAnsi" w:hAnsiTheme="minorHAnsi"/>
          <w:sz w:val="22"/>
          <w:szCs w:val="22"/>
        </w:rPr>
        <w:t>__</w:t>
      </w:r>
      <w:r w:rsidR="00764A1C" w:rsidRPr="000F2C3C">
        <w:rPr>
          <w:rFonts w:asciiTheme="minorHAnsi" w:hAnsiTheme="minorHAnsi"/>
          <w:sz w:val="22"/>
          <w:szCs w:val="22"/>
        </w:rPr>
        <w:t xml:space="preserve"> and signed in authentication of its passage this ___ day of _________, 20</w:t>
      </w:r>
      <w:r w:rsidR="00CE07C7" w:rsidRPr="000F2C3C">
        <w:rPr>
          <w:rFonts w:asciiTheme="minorHAnsi" w:hAnsiTheme="minorHAnsi"/>
          <w:sz w:val="22"/>
          <w:szCs w:val="22"/>
        </w:rPr>
        <w:t>__</w:t>
      </w:r>
      <w:r w:rsidR="00764A1C" w:rsidRPr="000F2C3C">
        <w:rPr>
          <w:rFonts w:asciiTheme="minorHAnsi" w:hAnsiTheme="minorHAnsi"/>
          <w:sz w:val="22"/>
          <w:szCs w:val="22"/>
        </w:rPr>
        <w:t>.</w:t>
      </w:r>
    </w:p>
    <w:p w14:paraId="55B208D9" w14:textId="77777777" w:rsidR="00764A1C" w:rsidRPr="000F2C3C" w:rsidRDefault="00764A1C">
      <w:pPr>
        <w:outlineLvl w:val="0"/>
        <w:rPr>
          <w:rFonts w:asciiTheme="minorHAnsi" w:hAnsiTheme="minorHAnsi"/>
          <w:sz w:val="22"/>
          <w:szCs w:val="22"/>
        </w:rPr>
      </w:pPr>
    </w:p>
    <w:p w14:paraId="2A0A44B9" w14:textId="77777777" w:rsidR="00764A1C" w:rsidRPr="000F2C3C" w:rsidRDefault="00764A1C">
      <w:pPr>
        <w:rPr>
          <w:rFonts w:asciiTheme="minorHAnsi" w:hAnsiTheme="minorHAnsi"/>
          <w:sz w:val="22"/>
          <w:szCs w:val="22"/>
        </w:rPr>
      </w:pPr>
      <w:r w:rsidRPr="000F2C3C">
        <w:rPr>
          <w:rFonts w:asciiTheme="minorHAnsi" w:hAnsiTheme="minorHAnsi"/>
          <w:sz w:val="22"/>
          <w:szCs w:val="22"/>
        </w:rPr>
        <w:t xml:space="preserve">_____________________________ </w:t>
      </w:r>
      <w:r w:rsidRPr="000F2C3C">
        <w:rPr>
          <w:rFonts w:asciiTheme="minorHAnsi" w:hAnsiTheme="minorHAnsi"/>
          <w:sz w:val="22"/>
          <w:szCs w:val="22"/>
        </w:rPr>
        <w:br/>
      </w:r>
      <w:r w:rsidRPr="000F2C3C">
        <w:rPr>
          <w:rFonts w:asciiTheme="minorHAnsi" w:hAnsiTheme="minorHAnsi"/>
          <w:sz w:val="22"/>
          <w:szCs w:val="22"/>
          <w:highlight w:val="yellow"/>
        </w:rPr>
        <w:t>[executive officer]</w:t>
      </w:r>
    </w:p>
    <w:p w14:paraId="78186766" w14:textId="77777777" w:rsidR="000F2C3C" w:rsidRPr="000F2C3C" w:rsidRDefault="000F2C3C">
      <w:pPr>
        <w:rPr>
          <w:rFonts w:asciiTheme="minorHAnsi" w:hAnsiTheme="minorHAnsi"/>
          <w:sz w:val="22"/>
          <w:szCs w:val="22"/>
        </w:rPr>
      </w:pPr>
    </w:p>
    <w:p w14:paraId="4EDFFFBA" w14:textId="2F6DF7E1" w:rsidR="000F2C3C" w:rsidRPr="000F2C3C" w:rsidRDefault="000F2C3C">
      <w:pPr>
        <w:rPr>
          <w:rFonts w:asciiTheme="minorHAnsi" w:hAnsiTheme="minorHAnsi"/>
          <w:i/>
          <w:iCs/>
          <w:sz w:val="22"/>
          <w:szCs w:val="22"/>
        </w:rPr>
      </w:pPr>
      <w:r w:rsidRPr="000F2C3C">
        <w:rPr>
          <w:rFonts w:asciiTheme="minorHAnsi" w:hAnsiTheme="minorHAnsi"/>
          <w:i/>
          <w:iCs/>
          <w:sz w:val="22"/>
          <w:szCs w:val="22"/>
          <w:highlight w:val="yellow"/>
        </w:rPr>
        <w:t>Note: Add other signatures as required by AGENCY governance.</w:t>
      </w:r>
    </w:p>
    <w:p w14:paraId="66FB4984" w14:textId="77777777" w:rsidR="00764A1C" w:rsidRPr="000F2C3C" w:rsidRDefault="00764A1C">
      <w:pPr>
        <w:rPr>
          <w:rFonts w:asciiTheme="minorHAnsi" w:hAnsiTheme="minorHAnsi"/>
          <w:sz w:val="22"/>
          <w:szCs w:val="22"/>
        </w:rPr>
      </w:pPr>
      <w:r w:rsidRPr="000F2C3C">
        <w:rPr>
          <w:rFonts w:asciiTheme="minorHAnsi" w:hAnsiTheme="minorHAnsi"/>
          <w:sz w:val="22"/>
          <w:szCs w:val="22"/>
        </w:rPr>
        <w:t xml:space="preserve"> </w:t>
      </w:r>
    </w:p>
    <w:p w14:paraId="514044C3" w14:textId="77777777" w:rsidR="00764A1C" w:rsidRPr="000F2C3C" w:rsidRDefault="00764A1C">
      <w:pPr>
        <w:pStyle w:val="BodyText"/>
        <w:rPr>
          <w:rFonts w:asciiTheme="minorHAnsi" w:hAnsiTheme="minorHAnsi"/>
          <w:szCs w:val="22"/>
        </w:rPr>
      </w:pPr>
      <w:r w:rsidRPr="000F2C3C">
        <w:rPr>
          <w:rFonts w:asciiTheme="minorHAnsi" w:hAnsiTheme="minorHAnsi"/>
          <w:szCs w:val="22"/>
        </w:rPr>
        <w:t xml:space="preserve">ATTEST: </w:t>
      </w:r>
    </w:p>
    <w:p w14:paraId="299AD7B0" w14:textId="77777777" w:rsidR="00764A1C" w:rsidRPr="000F2C3C" w:rsidRDefault="00764A1C">
      <w:pPr>
        <w:pStyle w:val="BodyText"/>
        <w:rPr>
          <w:rFonts w:asciiTheme="minorHAnsi" w:hAnsiTheme="minorHAnsi"/>
          <w:szCs w:val="22"/>
        </w:rPr>
      </w:pPr>
    </w:p>
    <w:p w14:paraId="34515587" w14:textId="77777777" w:rsidR="00764A1C" w:rsidRPr="000F2C3C" w:rsidRDefault="00764A1C">
      <w:pPr>
        <w:pStyle w:val="BodyText"/>
        <w:rPr>
          <w:rFonts w:asciiTheme="minorHAnsi" w:hAnsiTheme="minorHAnsi"/>
          <w:szCs w:val="22"/>
        </w:rPr>
      </w:pPr>
      <w:r w:rsidRPr="000F2C3C">
        <w:rPr>
          <w:rFonts w:asciiTheme="minorHAnsi" w:hAnsiTheme="minorHAnsi"/>
          <w:szCs w:val="22"/>
        </w:rPr>
        <w:t xml:space="preserve">______________________________ </w:t>
      </w:r>
      <w:r w:rsidRPr="000F2C3C">
        <w:rPr>
          <w:rFonts w:asciiTheme="minorHAnsi" w:hAnsiTheme="minorHAnsi"/>
          <w:szCs w:val="22"/>
        </w:rPr>
        <w:br/>
        <w:t xml:space="preserve">CLERK </w:t>
      </w:r>
    </w:p>
    <w:p w14:paraId="2F4AE6AC" w14:textId="77777777" w:rsidR="00764A1C" w:rsidRPr="000F2C3C" w:rsidRDefault="00764A1C">
      <w:pPr>
        <w:rPr>
          <w:rFonts w:asciiTheme="minorHAnsi" w:hAnsiTheme="minorHAnsi"/>
          <w:sz w:val="22"/>
          <w:szCs w:val="22"/>
        </w:rPr>
      </w:pPr>
    </w:p>
    <w:p w14:paraId="67802B06" w14:textId="77777777" w:rsidR="00764A1C" w:rsidRPr="000F2C3C" w:rsidRDefault="00764A1C">
      <w:pPr>
        <w:rPr>
          <w:rFonts w:asciiTheme="minorHAnsi" w:hAnsiTheme="minorHAnsi"/>
          <w:sz w:val="22"/>
          <w:szCs w:val="22"/>
        </w:rPr>
      </w:pPr>
      <w:r w:rsidRPr="000F2C3C">
        <w:rPr>
          <w:rFonts w:asciiTheme="minorHAnsi" w:hAnsiTheme="minorHAnsi"/>
          <w:sz w:val="22"/>
          <w:szCs w:val="22"/>
        </w:rPr>
        <w:t xml:space="preserve">APPROVED AS TO FORM: </w:t>
      </w:r>
    </w:p>
    <w:p w14:paraId="3AFF7D84" w14:textId="77777777" w:rsidR="00764A1C" w:rsidRPr="000F2C3C" w:rsidRDefault="00764A1C">
      <w:pPr>
        <w:rPr>
          <w:rFonts w:asciiTheme="minorHAnsi" w:hAnsiTheme="minorHAnsi"/>
          <w:sz w:val="22"/>
          <w:szCs w:val="22"/>
        </w:rPr>
      </w:pPr>
    </w:p>
    <w:p w14:paraId="767EFFDA" w14:textId="5212E77E" w:rsidR="00764A1C" w:rsidRPr="000F2C3C" w:rsidRDefault="00764A1C">
      <w:pPr>
        <w:rPr>
          <w:rFonts w:asciiTheme="minorHAnsi" w:hAnsiTheme="minorHAnsi"/>
          <w:sz w:val="22"/>
          <w:szCs w:val="22"/>
        </w:rPr>
      </w:pPr>
      <w:r w:rsidRPr="000F2C3C">
        <w:rPr>
          <w:rFonts w:asciiTheme="minorHAnsi" w:hAnsiTheme="minorHAnsi"/>
          <w:sz w:val="22"/>
          <w:szCs w:val="22"/>
        </w:rPr>
        <w:t xml:space="preserve">______________________________ </w:t>
      </w:r>
      <w:r w:rsidRPr="000F2C3C">
        <w:rPr>
          <w:rFonts w:asciiTheme="minorHAnsi" w:hAnsiTheme="minorHAnsi"/>
          <w:sz w:val="22"/>
          <w:szCs w:val="22"/>
        </w:rPr>
        <w:br/>
        <w:t xml:space="preserve">ATTORNEY </w:t>
      </w:r>
      <w:r w:rsidR="00632995" w:rsidRPr="000F2C3C">
        <w:rPr>
          <w:rFonts w:asciiTheme="minorHAnsi" w:hAnsiTheme="minorHAnsi"/>
          <w:sz w:val="22"/>
          <w:szCs w:val="22"/>
        </w:rPr>
        <w:t>| LEGAL COUNSEL</w:t>
      </w:r>
    </w:p>
    <w:bookmarkEnd w:id="0"/>
    <w:p w14:paraId="012A324E" w14:textId="77777777" w:rsidR="00764A1C" w:rsidRPr="000F2C3C" w:rsidRDefault="00764A1C">
      <w:pPr>
        <w:rPr>
          <w:rFonts w:asciiTheme="minorHAnsi" w:hAnsiTheme="minorHAnsi"/>
          <w:sz w:val="22"/>
          <w:szCs w:val="22"/>
        </w:rPr>
      </w:pPr>
    </w:p>
    <w:sectPr w:rsidR="00764A1C" w:rsidRPr="000F2C3C" w:rsidSect="001E72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8CAD" w14:textId="77777777" w:rsidR="00274584" w:rsidRDefault="00274584">
      <w:r>
        <w:separator/>
      </w:r>
    </w:p>
  </w:endnote>
  <w:endnote w:type="continuationSeparator" w:id="0">
    <w:p w14:paraId="68A469FC" w14:textId="77777777" w:rsidR="00274584" w:rsidRDefault="0027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815D" w14:textId="77777777" w:rsidR="00E84F29" w:rsidRDefault="00CC2228" w:rsidP="00E84F29">
    <w:pPr>
      <w:pStyle w:val="Footer"/>
      <w:framePr w:wrap="around" w:vAnchor="text" w:hAnchor="margin" w:xAlign="right" w:y="1"/>
      <w:rPr>
        <w:rStyle w:val="PageNumber"/>
      </w:rPr>
    </w:pPr>
    <w:r>
      <w:rPr>
        <w:rStyle w:val="PageNumber"/>
      </w:rPr>
      <w:fldChar w:fldCharType="begin"/>
    </w:r>
    <w:r w:rsidR="00E84F29">
      <w:rPr>
        <w:rStyle w:val="PageNumber"/>
      </w:rPr>
      <w:instrText xml:space="preserve">PAGE  </w:instrText>
    </w:r>
    <w:r>
      <w:rPr>
        <w:rStyle w:val="PageNumber"/>
      </w:rPr>
      <w:fldChar w:fldCharType="end"/>
    </w:r>
  </w:p>
  <w:p w14:paraId="6CB9C8CA" w14:textId="77777777" w:rsidR="00E84F29" w:rsidRDefault="00E84F29" w:rsidP="00E84F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863427104"/>
      <w:docPartObj>
        <w:docPartGallery w:val="Page Numbers (Bottom of Page)"/>
        <w:docPartUnique/>
      </w:docPartObj>
    </w:sdtPr>
    <w:sdtContent>
      <w:sdt>
        <w:sdtPr>
          <w:rPr>
            <w:rFonts w:asciiTheme="minorHAnsi" w:hAnsiTheme="minorHAnsi"/>
            <w:sz w:val="18"/>
            <w:szCs w:val="18"/>
          </w:rPr>
          <w:id w:val="-1769616900"/>
          <w:docPartObj>
            <w:docPartGallery w:val="Page Numbers (Top of Page)"/>
            <w:docPartUnique/>
          </w:docPartObj>
        </w:sdtPr>
        <w:sdtContent>
          <w:p w14:paraId="0106DA7B" w14:textId="77777777" w:rsidR="00FC3D8B" w:rsidRDefault="00FC3D8B">
            <w:pPr>
              <w:pStyle w:val="Footer"/>
              <w:jc w:val="right"/>
              <w:rPr>
                <w:rFonts w:asciiTheme="minorHAnsi" w:hAnsiTheme="minorHAnsi"/>
                <w:sz w:val="18"/>
                <w:szCs w:val="18"/>
              </w:rPr>
            </w:pPr>
          </w:p>
          <w:p w14:paraId="461A16F5" w14:textId="37ECC404" w:rsidR="00891EC5" w:rsidRPr="00AC2339" w:rsidRDefault="001E72A7" w:rsidP="00864ACB">
            <w:pPr>
              <w:pStyle w:val="Footer"/>
              <w:widowControl w:val="0"/>
              <w:tabs>
                <w:tab w:val="clear" w:pos="8640"/>
                <w:tab w:val="right" w:pos="10080"/>
              </w:tabs>
              <w:jc w:val="right"/>
              <w:rPr>
                <w:rFonts w:asciiTheme="minorHAnsi" w:hAnsiTheme="minorHAnsi"/>
                <w:sz w:val="18"/>
                <w:szCs w:val="18"/>
              </w:rPr>
            </w:pPr>
            <w:r>
              <w:rPr>
                <w:rFonts w:asciiTheme="minorHAnsi" w:hAnsiTheme="minorHAnsi"/>
                <w:sz w:val="18"/>
                <w:szCs w:val="18"/>
              </w:rPr>
              <w:t xml:space="preserve">MRSC Rosters Sample </w:t>
            </w:r>
            <w:r w:rsidR="00891EC5" w:rsidRPr="00AC2339">
              <w:rPr>
                <w:rFonts w:asciiTheme="minorHAnsi" w:hAnsiTheme="minorHAnsi"/>
                <w:sz w:val="18"/>
                <w:szCs w:val="18"/>
              </w:rPr>
              <w:t>Resolution</w:t>
            </w:r>
            <w:r>
              <w:rPr>
                <w:rFonts w:asciiTheme="minorHAnsi" w:hAnsiTheme="minorHAnsi"/>
                <w:sz w:val="18"/>
                <w:szCs w:val="18"/>
              </w:rPr>
              <w:t>: Small Works, Consultant, and Vendor Rosters</w:t>
            </w:r>
            <w:r w:rsidR="00891EC5" w:rsidRPr="00AC2339">
              <w:rPr>
                <w:rFonts w:asciiTheme="minorHAnsi" w:hAnsiTheme="minorHAnsi"/>
                <w:sz w:val="18"/>
                <w:szCs w:val="18"/>
              </w:rPr>
              <w:tab/>
            </w:r>
            <w:r w:rsidR="00FB5BAC" w:rsidRPr="00AC2339">
              <w:rPr>
                <w:rFonts w:asciiTheme="minorHAnsi" w:hAnsiTheme="minorHAnsi"/>
                <w:sz w:val="18"/>
                <w:szCs w:val="18"/>
              </w:rPr>
              <w:t xml:space="preserve">Page </w:t>
            </w:r>
            <w:r w:rsidR="00FB5BAC" w:rsidRPr="00AC2339">
              <w:rPr>
                <w:rFonts w:asciiTheme="minorHAnsi" w:hAnsiTheme="minorHAnsi"/>
                <w:sz w:val="18"/>
                <w:szCs w:val="18"/>
              </w:rPr>
              <w:fldChar w:fldCharType="begin"/>
            </w:r>
            <w:r w:rsidR="00FB5BAC" w:rsidRPr="00AC2339">
              <w:rPr>
                <w:rFonts w:asciiTheme="minorHAnsi" w:hAnsiTheme="minorHAnsi"/>
                <w:sz w:val="18"/>
                <w:szCs w:val="18"/>
              </w:rPr>
              <w:instrText xml:space="preserve"> PAGE </w:instrText>
            </w:r>
            <w:r w:rsidR="00FB5BAC" w:rsidRPr="00AC2339">
              <w:rPr>
                <w:rFonts w:asciiTheme="minorHAnsi" w:hAnsiTheme="minorHAnsi"/>
                <w:sz w:val="18"/>
                <w:szCs w:val="18"/>
              </w:rPr>
              <w:fldChar w:fldCharType="separate"/>
            </w:r>
            <w:r w:rsidR="00FB5BAC" w:rsidRPr="00AC2339">
              <w:rPr>
                <w:rFonts w:asciiTheme="minorHAnsi" w:hAnsiTheme="minorHAnsi"/>
                <w:noProof/>
                <w:sz w:val="18"/>
                <w:szCs w:val="18"/>
              </w:rPr>
              <w:t>2</w:t>
            </w:r>
            <w:r w:rsidR="00FB5BAC" w:rsidRPr="00AC2339">
              <w:rPr>
                <w:rFonts w:asciiTheme="minorHAnsi" w:hAnsiTheme="minorHAnsi"/>
                <w:sz w:val="18"/>
                <w:szCs w:val="18"/>
              </w:rPr>
              <w:fldChar w:fldCharType="end"/>
            </w:r>
            <w:r w:rsidR="00FB5BAC" w:rsidRPr="00AC2339">
              <w:rPr>
                <w:rFonts w:asciiTheme="minorHAnsi" w:hAnsiTheme="minorHAnsi"/>
                <w:sz w:val="18"/>
                <w:szCs w:val="18"/>
              </w:rPr>
              <w:t xml:space="preserve"> of </w:t>
            </w:r>
            <w:r w:rsidR="00FB5BAC" w:rsidRPr="00AC2339">
              <w:rPr>
                <w:rFonts w:asciiTheme="minorHAnsi" w:hAnsiTheme="minorHAnsi"/>
                <w:sz w:val="18"/>
                <w:szCs w:val="18"/>
              </w:rPr>
              <w:fldChar w:fldCharType="begin"/>
            </w:r>
            <w:r w:rsidR="00FB5BAC" w:rsidRPr="00AC2339">
              <w:rPr>
                <w:rFonts w:asciiTheme="minorHAnsi" w:hAnsiTheme="minorHAnsi"/>
                <w:sz w:val="18"/>
                <w:szCs w:val="18"/>
              </w:rPr>
              <w:instrText xml:space="preserve"> NUMPAGES  </w:instrText>
            </w:r>
            <w:r w:rsidR="00FB5BAC" w:rsidRPr="00AC2339">
              <w:rPr>
                <w:rFonts w:asciiTheme="minorHAnsi" w:hAnsiTheme="minorHAnsi"/>
                <w:sz w:val="18"/>
                <w:szCs w:val="18"/>
              </w:rPr>
              <w:fldChar w:fldCharType="separate"/>
            </w:r>
            <w:r w:rsidR="00FB5BAC" w:rsidRPr="00AC2339">
              <w:rPr>
                <w:rFonts w:asciiTheme="minorHAnsi" w:hAnsiTheme="minorHAnsi"/>
                <w:noProof/>
                <w:sz w:val="18"/>
                <w:szCs w:val="18"/>
              </w:rPr>
              <w:t>2</w:t>
            </w:r>
            <w:r w:rsidR="00FB5BAC" w:rsidRPr="00AC2339">
              <w:rPr>
                <w:rFonts w:asciiTheme="minorHAnsi" w:hAnsiTheme="minorHAnsi"/>
                <w:sz w:val="18"/>
                <w:szCs w:val="18"/>
              </w:rPr>
              <w:fldChar w:fldCharType="end"/>
            </w:r>
          </w:p>
          <w:p w14:paraId="50A7F24B" w14:textId="76831B25" w:rsidR="00FB5BAC" w:rsidRPr="00FC3D8B" w:rsidRDefault="00AC2339" w:rsidP="00864ACB">
            <w:pPr>
              <w:pStyle w:val="Footer"/>
              <w:widowControl w:val="0"/>
              <w:tabs>
                <w:tab w:val="clear" w:pos="8640"/>
                <w:tab w:val="right" w:pos="10080"/>
              </w:tabs>
              <w:jc w:val="right"/>
              <w:rPr>
                <w:rFonts w:asciiTheme="minorHAnsi" w:hAnsiTheme="minorHAnsi"/>
                <w:sz w:val="18"/>
                <w:szCs w:val="18"/>
              </w:rPr>
            </w:pPr>
            <w:r w:rsidRPr="00AC2339">
              <w:rPr>
                <w:rFonts w:asciiTheme="minorHAnsi" w:hAnsiTheme="minorHAnsi"/>
                <w:sz w:val="18"/>
                <w:szCs w:val="18"/>
              </w:rPr>
              <w:t>June 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5B46" w14:textId="77777777" w:rsidR="002E785D" w:rsidRDefault="002E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58EB" w14:textId="77777777" w:rsidR="00274584" w:rsidRDefault="00274584">
      <w:r>
        <w:separator/>
      </w:r>
    </w:p>
  </w:footnote>
  <w:footnote w:type="continuationSeparator" w:id="0">
    <w:p w14:paraId="6ABF3690" w14:textId="77777777" w:rsidR="00274584" w:rsidRDefault="0027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21F3" w14:textId="77777777" w:rsidR="002E785D" w:rsidRDefault="002E7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6C47" w14:textId="152C75FF" w:rsidR="00E52FED" w:rsidRDefault="002E785D" w:rsidP="00E52FED">
    <w:pPr>
      <w:pStyle w:val="Header"/>
      <w:jc w:val="right"/>
    </w:pPr>
    <w:sdt>
      <w:sdtPr>
        <w:id w:val="-881945925"/>
        <w:docPartObj>
          <w:docPartGallery w:val="Watermarks"/>
          <w:docPartUnique/>
        </w:docPartObj>
      </w:sdtPr>
      <w:sdtContent>
        <w:r>
          <w:rPr>
            <w:noProof/>
          </w:rPr>
          <w:pict w14:anchorId="08777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E52FE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65C1" w14:textId="77777777" w:rsidR="002E785D" w:rsidRDefault="002E7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204A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F66491"/>
    <w:multiLevelType w:val="hybridMultilevel"/>
    <w:tmpl w:val="80AA8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4F7876"/>
    <w:multiLevelType w:val="hybridMultilevel"/>
    <w:tmpl w:val="3C340D5E"/>
    <w:lvl w:ilvl="0" w:tplc="AF6AF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24D75"/>
    <w:multiLevelType w:val="multilevel"/>
    <w:tmpl w:val="64AA467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687880"/>
    <w:multiLevelType w:val="hybridMultilevel"/>
    <w:tmpl w:val="AA643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8035A8">
      <w:start w:val="1"/>
      <w:numFmt w:val="lowerLetter"/>
      <w:lvlText w:val="%4."/>
      <w:lvlJc w:val="left"/>
      <w:pPr>
        <w:ind w:left="2970" w:hanging="45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768F"/>
    <w:multiLevelType w:val="singleLevel"/>
    <w:tmpl w:val="1CFA0BA2"/>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00C5C43"/>
    <w:multiLevelType w:val="hybridMultilevel"/>
    <w:tmpl w:val="0232B8AE"/>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329E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6904118"/>
    <w:multiLevelType w:val="hybridMultilevel"/>
    <w:tmpl w:val="A2F65946"/>
    <w:lvl w:ilvl="0" w:tplc="98766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A70A56"/>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F1E10"/>
    <w:multiLevelType w:val="hybridMultilevel"/>
    <w:tmpl w:val="6248F0E8"/>
    <w:lvl w:ilvl="0" w:tplc="28F493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631D2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475408"/>
    <w:multiLevelType w:val="hybridMultilevel"/>
    <w:tmpl w:val="64AA4676"/>
    <w:lvl w:ilvl="0" w:tplc="E19CA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A5C83"/>
    <w:multiLevelType w:val="hybridMultilevel"/>
    <w:tmpl w:val="A1188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F7E3A"/>
    <w:multiLevelType w:val="hybridMultilevel"/>
    <w:tmpl w:val="A7980E48"/>
    <w:lvl w:ilvl="0" w:tplc="116232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E663AE"/>
    <w:multiLevelType w:val="hybridMultilevel"/>
    <w:tmpl w:val="D5E07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5319B"/>
    <w:multiLevelType w:val="hybridMultilevel"/>
    <w:tmpl w:val="C088CA2A"/>
    <w:lvl w:ilvl="0" w:tplc="E6969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71EBF"/>
    <w:multiLevelType w:val="hybridMultilevel"/>
    <w:tmpl w:val="5D3405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2D40B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5C7B19A7"/>
    <w:multiLevelType w:val="hybridMultilevel"/>
    <w:tmpl w:val="193ECD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A735C"/>
    <w:multiLevelType w:val="hybridMultilevel"/>
    <w:tmpl w:val="64AA4676"/>
    <w:lvl w:ilvl="0" w:tplc="E19CA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4D5DC7"/>
    <w:multiLevelType w:val="hybridMultilevel"/>
    <w:tmpl w:val="DD1634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6A2ED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751F7D1E"/>
    <w:multiLevelType w:val="hybridMultilevel"/>
    <w:tmpl w:val="C1D251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70E91C4">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421F2"/>
    <w:multiLevelType w:val="hybridMultilevel"/>
    <w:tmpl w:val="405A2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33542"/>
    <w:multiLevelType w:val="hybridMultilevel"/>
    <w:tmpl w:val="D21C2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34843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88815265">
    <w:abstractNumId w:val="1"/>
  </w:num>
  <w:num w:numId="3" w16cid:durableId="271866528">
    <w:abstractNumId w:val="8"/>
  </w:num>
  <w:num w:numId="4" w16cid:durableId="1923830668">
    <w:abstractNumId w:val="12"/>
  </w:num>
  <w:num w:numId="5" w16cid:durableId="1533152633">
    <w:abstractNumId w:val="6"/>
  </w:num>
  <w:num w:numId="6" w16cid:durableId="341978625">
    <w:abstractNumId w:val="26"/>
  </w:num>
  <w:num w:numId="7" w16cid:durableId="250244082">
    <w:abstractNumId w:val="15"/>
  </w:num>
  <w:num w:numId="8" w16cid:durableId="2095272996">
    <w:abstractNumId w:val="11"/>
  </w:num>
  <w:num w:numId="9" w16cid:durableId="521554096">
    <w:abstractNumId w:val="21"/>
  </w:num>
  <w:num w:numId="10" w16cid:durableId="1481733623">
    <w:abstractNumId w:val="23"/>
  </w:num>
  <w:num w:numId="11" w16cid:durableId="1478107844">
    <w:abstractNumId w:val="19"/>
  </w:num>
  <w:num w:numId="12" w16cid:durableId="2096239291">
    <w:abstractNumId w:val="16"/>
  </w:num>
  <w:num w:numId="13" w16cid:durableId="1368217869">
    <w:abstractNumId w:val="10"/>
  </w:num>
  <w:num w:numId="14" w16cid:durableId="289290463">
    <w:abstractNumId w:val="13"/>
  </w:num>
  <w:num w:numId="15" w16cid:durableId="2028215327">
    <w:abstractNumId w:val="3"/>
  </w:num>
  <w:num w:numId="16" w16cid:durableId="105194103">
    <w:abstractNumId w:val="9"/>
  </w:num>
  <w:num w:numId="17" w16cid:durableId="1740666256">
    <w:abstractNumId w:val="20"/>
  </w:num>
  <w:num w:numId="18" w16cid:durableId="1503351128">
    <w:abstractNumId w:val="4"/>
  </w:num>
  <w:num w:numId="19" w16cid:durableId="719089435">
    <w:abstractNumId w:val="14"/>
  </w:num>
  <w:num w:numId="20" w16cid:durableId="2108697996">
    <w:abstractNumId w:val="24"/>
  </w:num>
  <w:num w:numId="21" w16cid:durableId="193544319">
    <w:abstractNumId w:val="5"/>
  </w:num>
  <w:num w:numId="22" w16cid:durableId="1349405447">
    <w:abstractNumId w:val="25"/>
  </w:num>
  <w:num w:numId="23" w16cid:durableId="1867595072">
    <w:abstractNumId w:val="22"/>
  </w:num>
  <w:num w:numId="24" w16cid:durableId="540560590">
    <w:abstractNumId w:val="18"/>
  </w:num>
  <w:num w:numId="25" w16cid:durableId="722557119">
    <w:abstractNumId w:val="17"/>
  </w:num>
  <w:num w:numId="26" w16cid:durableId="1494488802">
    <w:abstractNumId w:val="2"/>
  </w:num>
  <w:num w:numId="27" w16cid:durableId="131059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AE"/>
    <w:rsid w:val="0000567D"/>
    <w:rsid w:val="000240A1"/>
    <w:rsid w:val="00026ED8"/>
    <w:rsid w:val="00043447"/>
    <w:rsid w:val="00047C16"/>
    <w:rsid w:val="000542F0"/>
    <w:rsid w:val="000569EF"/>
    <w:rsid w:val="00065A6A"/>
    <w:rsid w:val="0007157A"/>
    <w:rsid w:val="00071A82"/>
    <w:rsid w:val="000761AE"/>
    <w:rsid w:val="00076906"/>
    <w:rsid w:val="000834F3"/>
    <w:rsid w:val="00087006"/>
    <w:rsid w:val="00094833"/>
    <w:rsid w:val="00094EAE"/>
    <w:rsid w:val="0009650F"/>
    <w:rsid w:val="000975D0"/>
    <w:rsid w:val="00097A57"/>
    <w:rsid w:val="000A622D"/>
    <w:rsid w:val="000C49DB"/>
    <w:rsid w:val="000D67ED"/>
    <w:rsid w:val="000E5660"/>
    <w:rsid w:val="000F080D"/>
    <w:rsid w:val="000F2C3C"/>
    <w:rsid w:val="000F5683"/>
    <w:rsid w:val="00100E5A"/>
    <w:rsid w:val="00105D4A"/>
    <w:rsid w:val="00106981"/>
    <w:rsid w:val="00107A52"/>
    <w:rsid w:val="00107F79"/>
    <w:rsid w:val="00120A95"/>
    <w:rsid w:val="0012373B"/>
    <w:rsid w:val="0014091A"/>
    <w:rsid w:val="00141CE0"/>
    <w:rsid w:val="00143D2D"/>
    <w:rsid w:val="001473D9"/>
    <w:rsid w:val="001504F5"/>
    <w:rsid w:val="001608F2"/>
    <w:rsid w:val="00162E4D"/>
    <w:rsid w:val="00176ED0"/>
    <w:rsid w:val="001803CE"/>
    <w:rsid w:val="00181221"/>
    <w:rsid w:val="001A01A9"/>
    <w:rsid w:val="001B6469"/>
    <w:rsid w:val="001C078C"/>
    <w:rsid w:val="001C53DF"/>
    <w:rsid w:val="001D1377"/>
    <w:rsid w:val="001D3B9E"/>
    <w:rsid w:val="001D4056"/>
    <w:rsid w:val="001D5D9F"/>
    <w:rsid w:val="001D68DA"/>
    <w:rsid w:val="001D7942"/>
    <w:rsid w:val="001E62DC"/>
    <w:rsid w:val="001E72A7"/>
    <w:rsid w:val="001F0EE6"/>
    <w:rsid w:val="001F2D41"/>
    <w:rsid w:val="00201FA5"/>
    <w:rsid w:val="00207B69"/>
    <w:rsid w:val="00216633"/>
    <w:rsid w:val="00221503"/>
    <w:rsid w:val="002219E0"/>
    <w:rsid w:val="0022222F"/>
    <w:rsid w:val="002278EC"/>
    <w:rsid w:val="0024556E"/>
    <w:rsid w:val="0025096F"/>
    <w:rsid w:val="0025331A"/>
    <w:rsid w:val="0025784E"/>
    <w:rsid w:val="0026216C"/>
    <w:rsid w:val="0026329E"/>
    <w:rsid w:val="00274584"/>
    <w:rsid w:val="00293C77"/>
    <w:rsid w:val="002C7211"/>
    <w:rsid w:val="002D0855"/>
    <w:rsid w:val="002D2929"/>
    <w:rsid w:val="002D2E2D"/>
    <w:rsid w:val="002D4E2A"/>
    <w:rsid w:val="002E785D"/>
    <w:rsid w:val="00301FD6"/>
    <w:rsid w:val="00325F12"/>
    <w:rsid w:val="003310CC"/>
    <w:rsid w:val="00344D73"/>
    <w:rsid w:val="003451F7"/>
    <w:rsid w:val="00345340"/>
    <w:rsid w:val="00350249"/>
    <w:rsid w:val="00366331"/>
    <w:rsid w:val="00370A00"/>
    <w:rsid w:val="00376EF8"/>
    <w:rsid w:val="0037724A"/>
    <w:rsid w:val="0038252F"/>
    <w:rsid w:val="00382F9C"/>
    <w:rsid w:val="00390154"/>
    <w:rsid w:val="00395BAB"/>
    <w:rsid w:val="003C5559"/>
    <w:rsid w:val="003D6177"/>
    <w:rsid w:val="003F11E1"/>
    <w:rsid w:val="003F7330"/>
    <w:rsid w:val="00401F98"/>
    <w:rsid w:val="00405873"/>
    <w:rsid w:val="00413211"/>
    <w:rsid w:val="0042207F"/>
    <w:rsid w:val="0043218B"/>
    <w:rsid w:val="00434156"/>
    <w:rsid w:val="00444072"/>
    <w:rsid w:val="00446D5A"/>
    <w:rsid w:val="00483D90"/>
    <w:rsid w:val="004875C5"/>
    <w:rsid w:val="00492133"/>
    <w:rsid w:val="00496468"/>
    <w:rsid w:val="004A6947"/>
    <w:rsid w:val="004A6A09"/>
    <w:rsid w:val="004B18C7"/>
    <w:rsid w:val="004C7A55"/>
    <w:rsid w:val="004D6C74"/>
    <w:rsid w:val="004E12A2"/>
    <w:rsid w:val="004E2CB2"/>
    <w:rsid w:val="005107B8"/>
    <w:rsid w:val="005150C3"/>
    <w:rsid w:val="00521F04"/>
    <w:rsid w:val="0052459C"/>
    <w:rsid w:val="00535BF3"/>
    <w:rsid w:val="00536A58"/>
    <w:rsid w:val="00546D08"/>
    <w:rsid w:val="005476C2"/>
    <w:rsid w:val="005528CF"/>
    <w:rsid w:val="00563AE5"/>
    <w:rsid w:val="00571D28"/>
    <w:rsid w:val="0057752E"/>
    <w:rsid w:val="00581A42"/>
    <w:rsid w:val="00582DDC"/>
    <w:rsid w:val="0058602F"/>
    <w:rsid w:val="0059285B"/>
    <w:rsid w:val="005962C9"/>
    <w:rsid w:val="005A4152"/>
    <w:rsid w:val="005A7EE1"/>
    <w:rsid w:val="005D07B6"/>
    <w:rsid w:val="005E6EE1"/>
    <w:rsid w:val="006177CC"/>
    <w:rsid w:val="006254C7"/>
    <w:rsid w:val="00632995"/>
    <w:rsid w:val="0064434B"/>
    <w:rsid w:val="00654D34"/>
    <w:rsid w:val="00674B7F"/>
    <w:rsid w:val="006A5AD5"/>
    <w:rsid w:val="006A64AA"/>
    <w:rsid w:val="006A6C55"/>
    <w:rsid w:val="006A75CE"/>
    <w:rsid w:val="006B59AE"/>
    <w:rsid w:val="006B605F"/>
    <w:rsid w:val="006C2047"/>
    <w:rsid w:val="006C32DB"/>
    <w:rsid w:val="006C6596"/>
    <w:rsid w:val="006E0401"/>
    <w:rsid w:val="006F1A6E"/>
    <w:rsid w:val="006F3A6D"/>
    <w:rsid w:val="006F5B92"/>
    <w:rsid w:val="00716D3A"/>
    <w:rsid w:val="00717428"/>
    <w:rsid w:val="00730041"/>
    <w:rsid w:val="00734C98"/>
    <w:rsid w:val="00747A09"/>
    <w:rsid w:val="0075553E"/>
    <w:rsid w:val="00764A1C"/>
    <w:rsid w:val="007714C6"/>
    <w:rsid w:val="00782D6D"/>
    <w:rsid w:val="00784A3B"/>
    <w:rsid w:val="0078788F"/>
    <w:rsid w:val="00790CD0"/>
    <w:rsid w:val="00791015"/>
    <w:rsid w:val="007A0369"/>
    <w:rsid w:val="007A350B"/>
    <w:rsid w:val="007A4D5A"/>
    <w:rsid w:val="007A5B42"/>
    <w:rsid w:val="007B10C1"/>
    <w:rsid w:val="007C7794"/>
    <w:rsid w:val="007D352E"/>
    <w:rsid w:val="007D36D8"/>
    <w:rsid w:val="007E7327"/>
    <w:rsid w:val="007F7BAD"/>
    <w:rsid w:val="0081005D"/>
    <w:rsid w:val="008109DE"/>
    <w:rsid w:val="00816390"/>
    <w:rsid w:val="00822C3F"/>
    <w:rsid w:val="008279EC"/>
    <w:rsid w:val="0083516E"/>
    <w:rsid w:val="00864ACB"/>
    <w:rsid w:val="008715E5"/>
    <w:rsid w:val="00873D48"/>
    <w:rsid w:val="00873FF3"/>
    <w:rsid w:val="00876A0A"/>
    <w:rsid w:val="00891EC5"/>
    <w:rsid w:val="008965D3"/>
    <w:rsid w:val="008A3639"/>
    <w:rsid w:val="008B171D"/>
    <w:rsid w:val="008B3813"/>
    <w:rsid w:val="008D0097"/>
    <w:rsid w:val="008E54B6"/>
    <w:rsid w:val="008E5AE2"/>
    <w:rsid w:val="008F2E41"/>
    <w:rsid w:val="009142CE"/>
    <w:rsid w:val="00916825"/>
    <w:rsid w:val="00917C40"/>
    <w:rsid w:val="00917E7C"/>
    <w:rsid w:val="00922022"/>
    <w:rsid w:val="0093640E"/>
    <w:rsid w:val="00940FE3"/>
    <w:rsid w:val="00943593"/>
    <w:rsid w:val="00945B69"/>
    <w:rsid w:val="00947188"/>
    <w:rsid w:val="00963AD7"/>
    <w:rsid w:val="00964E3E"/>
    <w:rsid w:val="0097037D"/>
    <w:rsid w:val="0097221D"/>
    <w:rsid w:val="009775ED"/>
    <w:rsid w:val="00982540"/>
    <w:rsid w:val="00982F99"/>
    <w:rsid w:val="00993CA0"/>
    <w:rsid w:val="009C7A62"/>
    <w:rsid w:val="009D100E"/>
    <w:rsid w:val="009E2124"/>
    <w:rsid w:val="009F1CC0"/>
    <w:rsid w:val="009F7F0A"/>
    <w:rsid w:val="00A07789"/>
    <w:rsid w:val="00A13B2B"/>
    <w:rsid w:val="00A1440B"/>
    <w:rsid w:val="00A3208C"/>
    <w:rsid w:val="00A3375B"/>
    <w:rsid w:val="00A72170"/>
    <w:rsid w:val="00A93B4F"/>
    <w:rsid w:val="00AA005C"/>
    <w:rsid w:val="00AA2E6B"/>
    <w:rsid w:val="00AA4C64"/>
    <w:rsid w:val="00AB0EB1"/>
    <w:rsid w:val="00AB42E3"/>
    <w:rsid w:val="00AC0B76"/>
    <w:rsid w:val="00AC2339"/>
    <w:rsid w:val="00AE3C49"/>
    <w:rsid w:val="00AF7BEF"/>
    <w:rsid w:val="00B00E25"/>
    <w:rsid w:val="00B13B93"/>
    <w:rsid w:val="00B21DB6"/>
    <w:rsid w:val="00B2205B"/>
    <w:rsid w:val="00B22B97"/>
    <w:rsid w:val="00B311AD"/>
    <w:rsid w:val="00B34730"/>
    <w:rsid w:val="00B42D29"/>
    <w:rsid w:val="00B4319D"/>
    <w:rsid w:val="00B53D8B"/>
    <w:rsid w:val="00B60DAB"/>
    <w:rsid w:val="00B6509B"/>
    <w:rsid w:val="00B84F7E"/>
    <w:rsid w:val="00B955D6"/>
    <w:rsid w:val="00BA0E80"/>
    <w:rsid w:val="00BA2C93"/>
    <w:rsid w:val="00BB211D"/>
    <w:rsid w:val="00BC22FB"/>
    <w:rsid w:val="00BC5F5C"/>
    <w:rsid w:val="00BD02AE"/>
    <w:rsid w:val="00BD0CDF"/>
    <w:rsid w:val="00BD3646"/>
    <w:rsid w:val="00BD6D5C"/>
    <w:rsid w:val="00BF1F3B"/>
    <w:rsid w:val="00C12B99"/>
    <w:rsid w:val="00C1582D"/>
    <w:rsid w:val="00C350C0"/>
    <w:rsid w:val="00C37EA9"/>
    <w:rsid w:val="00C40EB6"/>
    <w:rsid w:val="00C565AB"/>
    <w:rsid w:val="00C6345B"/>
    <w:rsid w:val="00C777BA"/>
    <w:rsid w:val="00CA3495"/>
    <w:rsid w:val="00CC1568"/>
    <w:rsid w:val="00CC1B7B"/>
    <w:rsid w:val="00CC2228"/>
    <w:rsid w:val="00CD0160"/>
    <w:rsid w:val="00CD09A9"/>
    <w:rsid w:val="00CD16B4"/>
    <w:rsid w:val="00CD521A"/>
    <w:rsid w:val="00CE07C7"/>
    <w:rsid w:val="00CE6BDD"/>
    <w:rsid w:val="00CF6AD7"/>
    <w:rsid w:val="00CF6EAE"/>
    <w:rsid w:val="00D07267"/>
    <w:rsid w:val="00D129AF"/>
    <w:rsid w:val="00D149C8"/>
    <w:rsid w:val="00D4387A"/>
    <w:rsid w:val="00D60021"/>
    <w:rsid w:val="00D62F62"/>
    <w:rsid w:val="00D64BE7"/>
    <w:rsid w:val="00D667C3"/>
    <w:rsid w:val="00D839CD"/>
    <w:rsid w:val="00D86D67"/>
    <w:rsid w:val="00DA53D2"/>
    <w:rsid w:val="00DA7BEF"/>
    <w:rsid w:val="00DB7BB4"/>
    <w:rsid w:val="00DD0B79"/>
    <w:rsid w:val="00DD1A35"/>
    <w:rsid w:val="00DD2D53"/>
    <w:rsid w:val="00DD6152"/>
    <w:rsid w:val="00DE43FC"/>
    <w:rsid w:val="00DE5317"/>
    <w:rsid w:val="00E01FA7"/>
    <w:rsid w:val="00E07072"/>
    <w:rsid w:val="00E10B5D"/>
    <w:rsid w:val="00E2197E"/>
    <w:rsid w:val="00E2593A"/>
    <w:rsid w:val="00E324ED"/>
    <w:rsid w:val="00E475CE"/>
    <w:rsid w:val="00E52EBE"/>
    <w:rsid w:val="00E52FED"/>
    <w:rsid w:val="00E55FDD"/>
    <w:rsid w:val="00E5795C"/>
    <w:rsid w:val="00E75645"/>
    <w:rsid w:val="00E774A6"/>
    <w:rsid w:val="00E774CD"/>
    <w:rsid w:val="00E84F29"/>
    <w:rsid w:val="00E87110"/>
    <w:rsid w:val="00E91460"/>
    <w:rsid w:val="00EA1827"/>
    <w:rsid w:val="00EA289C"/>
    <w:rsid w:val="00EA64DE"/>
    <w:rsid w:val="00EB2E66"/>
    <w:rsid w:val="00EB4774"/>
    <w:rsid w:val="00EB7DB2"/>
    <w:rsid w:val="00ED40F1"/>
    <w:rsid w:val="00ED46EC"/>
    <w:rsid w:val="00ED6E1E"/>
    <w:rsid w:val="00ED707F"/>
    <w:rsid w:val="00EE5435"/>
    <w:rsid w:val="00EF1555"/>
    <w:rsid w:val="00EF6CE8"/>
    <w:rsid w:val="00F0508C"/>
    <w:rsid w:val="00F25ED7"/>
    <w:rsid w:val="00F46E18"/>
    <w:rsid w:val="00F56411"/>
    <w:rsid w:val="00F86163"/>
    <w:rsid w:val="00FB5BAC"/>
    <w:rsid w:val="00FC3B72"/>
    <w:rsid w:val="00FC3D8B"/>
    <w:rsid w:val="00FC76FE"/>
    <w:rsid w:val="00FD58CB"/>
    <w:rsid w:val="00FD5E15"/>
    <w:rsid w:val="00FE5948"/>
    <w:rsid w:val="00FE5B20"/>
    <w:rsid w:val="00FE71AE"/>
    <w:rsid w:val="00FF0FAA"/>
    <w:rsid w:val="00FF1EC7"/>
    <w:rsid w:val="00F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B90D033"/>
  <w15:chartTrackingRefBased/>
  <w15:docId w15:val="{9D1BC402-307D-42EA-9BC8-7CE1FC26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28"/>
  </w:style>
  <w:style w:type="paragraph" w:styleId="Heading1">
    <w:name w:val="heading 1"/>
    <w:basedOn w:val="Normal"/>
    <w:next w:val="Normal"/>
    <w:qFormat/>
    <w:rsid w:val="00CC2228"/>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C2228"/>
    <w:pPr>
      <w:keepNext/>
      <w:spacing w:before="100" w:after="100"/>
      <w:outlineLvl w:val="2"/>
    </w:pPr>
    <w:rPr>
      <w:b/>
      <w:snapToGrid w:val="0"/>
      <w:sz w:val="36"/>
    </w:rPr>
  </w:style>
  <w:style w:type="paragraph" w:styleId="BodyText">
    <w:name w:val="Body Text"/>
    <w:basedOn w:val="Normal"/>
    <w:rsid w:val="00CC2228"/>
    <w:rPr>
      <w:sz w:val="22"/>
    </w:rPr>
  </w:style>
  <w:style w:type="paragraph" w:styleId="BodyTextIndent">
    <w:name w:val="Body Text Indent"/>
    <w:basedOn w:val="Normal"/>
    <w:rsid w:val="00CC2228"/>
    <w:pPr>
      <w:ind w:left="1800" w:hanging="720"/>
      <w:outlineLvl w:val="0"/>
    </w:pPr>
    <w:rPr>
      <w:sz w:val="22"/>
    </w:rPr>
  </w:style>
  <w:style w:type="paragraph" w:styleId="BodyTextIndent2">
    <w:name w:val="Body Text Indent 2"/>
    <w:basedOn w:val="Normal"/>
    <w:rsid w:val="00CC2228"/>
    <w:pPr>
      <w:ind w:left="1080"/>
      <w:outlineLvl w:val="0"/>
    </w:pPr>
    <w:rPr>
      <w:sz w:val="22"/>
    </w:rPr>
  </w:style>
  <w:style w:type="paragraph" w:styleId="BodyTextIndent3">
    <w:name w:val="Body Text Indent 3"/>
    <w:basedOn w:val="Normal"/>
    <w:rsid w:val="00CC2228"/>
    <w:pPr>
      <w:ind w:left="720"/>
      <w:outlineLvl w:val="0"/>
    </w:pPr>
    <w:rPr>
      <w:sz w:val="22"/>
    </w:rPr>
  </w:style>
  <w:style w:type="paragraph" w:styleId="Footer">
    <w:name w:val="footer"/>
    <w:basedOn w:val="Normal"/>
    <w:link w:val="FooterChar"/>
    <w:uiPriority w:val="99"/>
    <w:rsid w:val="00E84F29"/>
    <w:pPr>
      <w:tabs>
        <w:tab w:val="center" w:pos="4320"/>
        <w:tab w:val="right" w:pos="8640"/>
      </w:tabs>
    </w:pPr>
  </w:style>
  <w:style w:type="character" w:styleId="PageNumber">
    <w:name w:val="page number"/>
    <w:basedOn w:val="DefaultParagraphFont"/>
    <w:rsid w:val="00E84F29"/>
  </w:style>
  <w:style w:type="character" w:styleId="CommentReference">
    <w:name w:val="annotation reference"/>
    <w:uiPriority w:val="99"/>
    <w:semiHidden/>
    <w:unhideWhenUsed/>
    <w:rsid w:val="0064434B"/>
    <w:rPr>
      <w:sz w:val="16"/>
      <w:szCs w:val="16"/>
    </w:rPr>
  </w:style>
  <w:style w:type="paragraph" w:styleId="CommentText">
    <w:name w:val="annotation text"/>
    <w:basedOn w:val="Normal"/>
    <w:link w:val="CommentTextChar"/>
    <w:uiPriority w:val="99"/>
    <w:semiHidden/>
    <w:unhideWhenUsed/>
    <w:rsid w:val="0064434B"/>
  </w:style>
  <w:style w:type="character" w:customStyle="1" w:styleId="CommentTextChar">
    <w:name w:val="Comment Text Char"/>
    <w:basedOn w:val="DefaultParagraphFont"/>
    <w:link w:val="CommentText"/>
    <w:uiPriority w:val="99"/>
    <w:semiHidden/>
    <w:rsid w:val="0064434B"/>
  </w:style>
  <w:style w:type="paragraph" w:styleId="CommentSubject">
    <w:name w:val="annotation subject"/>
    <w:basedOn w:val="CommentText"/>
    <w:next w:val="CommentText"/>
    <w:link w:val="CommentSubjectChar"/>
    <w:uiPriority w:val="99"/>
    <w:semiHidden/>
    <w:unhideWhenUsed/>
    <w:rsid w:val="0064434B"/>
    <w:rPr>
      <w:b/>
      <w:bCs/>
    </w:rPr>
  </w:style>
  <w:style w:type="character" w:customStyle="1" w:styleId="CommentSubjectChar">
    <w:name w:val="Comment Subject Char"/>
    <w:link w:val="CommentSubject"/>
    <w:uiPriority w:val="99"/>
    <w:semiHidden/>
    <w:rsid w:val="0064434B"/>
    <w:rPr>
      <w:b/>
      <w:bCs/>
    </w:rPr>
  </w:style>
  <w:style w:type="paragraph" w:styleId="BalloonText">
    <w:name w:val="Balloon Text"/>
    <w:basedOn w:val="Normal"/>
    <w:link w:val="BalloonTextChar"/>
    <w:uiPriority w:val="99"/>
    <w:semiHidden/>
    <w:unhideWhenUsed/>
    <w:rsid w:val="0064434B"/>
    <w:rPr>
      <w:rFonts w:ascii="Tahoma" w:hAnsi="Tahoma" w:cs="Tahoma"/>
      <w:sz w:val="16"/>
      <w:szCs w:val="16"/>
    </w:rPr>
  </w:style>
  <w:style w:type="character" w:customStyle="1" w:styleId="BalloonTextChar">
    <w:name w:val="Balloon Text Char"/>
    <w:link w:val="BalloonText"/>
    <w:uiPriority w:val="99"/>
    <w:semiHidden/>
    <w:rsid w:val="0064434B"/>
    <w:rPr>
      <w:rFonts w:ascii="Tahoma" w:hAnsi="Tahoma" w:cs="Tahoma"/>
      <w:sz w:val="16"/>
      <w:szCs w:val="16"/>
    </w:rPr>
  </w:style>
  <w:style w:type="paragraph" w:styleId="ListParagraph">
    <w:name w:val="List Paragraph"/>
    <w:basedOn w:val="Normal"/>
    <w:uiPriority w:val="34"/>
    <w:qFormat/>
    <w:rsid w:val="00026ED8"/>
    <w:pPr>
      <w:ind w:left="720"/>
    </w:pPr>
  </w:style>
  <w:style w:type="paragraph" w:styleId="Header">
    <w:name w:val="header"/>
    <w:basedOn w:val="Normal"/>
    <w:link w:val="HeaderChar"/>
    <w:uiPriority w:val="99"/>
    <w:unhideWhenUsed/>
    <w:rsid w:val="00E52FED"/>
    <w:pPr>
      <w:tabs>
        <w:tab w:val="center" w:pos="4680"/>
        <w:tab w:val="right" w:pos="9360"/>
      </w:tabs>
    </w:pPr>
  </w:style>
  <w:style w:type="character" w:customStyle="1" w:styleId="HeaderChar">
    <w:name w:val="Header Char"/>
    <w:basedOn w:val="DefaultParagraphFont"/>
    <w:link w:val="Header"/>
    <w:uiPriority w:val="99"/>
    <w:rsid w:val="00E52FED"/>
  </w:style>
  <w:style w:type="character" w:customStyle="1" w:styleId="FooterChar">
    <w:name w:val="Footer Char"/>
    <w:basedOn w:val="DefaultParagraphFont"/>
    <w:link w:val="Footer"/>
    <w:uiPriority w:val="99"/>
    <w:rsid w:val="00FB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2076-C6BA-435E-B2AA-62382FA2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Sample Rosters Resolution</vt:lpstr>
    </vt:vector>
  </TitlesOfParts>
  <Company>MRSC</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Rosters Resolution</dc:title>
  <dc:subject/>
  <dc:creator>John Carpita</dc:creator>
  <cp:keywords/>
  <cp:lastModifiedBy>Steve Hawley</cp:lastModifiedBy>
  <cp:revision>5</cp:revision>
  <cp:lastPrinted>2019-10-02T21:54:00Z</cp:lastPrinted>
  <dcterms:created xsi:type="dcterms:W3CDTF">2024-06-28T20:55:00Z</dcterms:created>
  <dcterms:modified xsi:type="dcterms:W3CDTF">2024-06-28T21:17:00Z</dcterms:modified>
</cp:coreProperties>
</file>