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6B187" w14:textId="77777777" w:rsidR="00030787" w:rsidRDefault="00463981">
      <w:pPr>
        <w:spacing w:after="0" w:line="259" w:lineRule="auto"/>
        <w:ind w:left="1349" w:right="0" w:firstLine="0"/>
        <w:jc w:val="left"/>
      </w:pPr>
      <w:r>
        <w:rPr>
          <w:sz w:val="24"/>
        </w:rPr>
        <w:t>Affidavit of Publication</w:t>
      </w:r>
    </w:p>
    <w:p w14:paraId="22556A33" w14:textId="77777777" w:rsidR="00030787" w:rsidRDefault="00463981">
      <w:pPr>
        <w:spacing w:after="0" w:line="216" w:lineRule="auto"/>
        <w:ind w:left="3544" w:right="1291" w:hanging="2060"/>
        <w:jc w:val="left"/>
      </w:pPr>
      <w:r>
        <w:rPr>
          <w:sz w:val="18"/>
        </w:rPr>
        <w:t>STATE OF WASHINGTON</w:t>
      </w:r>
      <w:proofErr w:type="gramStart"/>
      <w:r>
        <w:rPr>
          <w:sz w:val="18"/>
        </w:rPr>
        <w:t>) )ss</w:t>
      </w:r>
      <w:proofErr w:type="gramEnd"/>
    </w:p>
    <w:p w14:paraId="41D7FE6B" w14:textId="77777777" w:rsidR="00030787" w:rsidRDefault="00463981">
      <w:pPr>
        <w:pStyle w:val="Heading1"/>
        <w:spacing w:after="272" w:line="259" w:lineRule="auto"/>
        <w:ind w:left="91" w:right="0" w:firstLine="0"/>
      </w:pPr>
      <w:r>
        <w:rPr>
          <w:rFonts w:ascii="Courier New" w:eastAsia="Courier New" w:hAnsi="Courier New" w:cs="Courier New"/>
        </w:rPr>
        <w:t>COUNTY OF JEFFERSON)</w:t>
      </w:r>
      <w:r>
        <w:rPr>
          <w:noProof/>
        </w:rPr>
        <w:drawing>
          <wp:inline distT="0" distB="0" distL="0" distR="0" wp14:anchorId="21DF0EA4" wp14:editId="05415F28">
            <wp:extent cx="12197" cy="12192"/>
            <wp:effectExtent l="0" t="0" r="0" b="0"/>
            <wp:docPr id="3217" name="Picture 3217"/>
            <wp:cNvGraphicFramePr/>
            <a:graphic xmlns:a="http://schemas.openxmlformats.org/drawingml/2006/main">
              <a:graphicData uri="http://schemas.openxmlformats.org/drawingml/2006/picture">
                <pic:pic xmlns:pic="http://schemas.openxmlformats.org/drawingml/2006/picture">
                  <pic:nvPicPr>
                    <pic:cNvPr id="3217" name="Picture 3217"/>
                    <pic:cNvPicPr/>
                  </pic:nvPicPr>
                  <pic:blipFill>
                    <a:blip r:embed="rId4"/>
                    <a:stretch>
                      <a:fillRect/>
                    </a:stretch>
                  </pic:blipFill>
                  <pic:spPr>
                    <a:xfrm>
                      <a:off x="0" y="0"/>
                      <a:ext cx="12197" cy="12192"/>
                    </a:xfrm>
                    <a:prstGeom prst="rect">
                      <a:avLst/>
                    </a:prstGeom>
                  </pic:spPr>
                </pic:pic>
              </a:graphicData>
            </a:graphic>
          </wp:inline>
        </w:drawing>
      </w:r>
    </w:p>
    <w:p w14:paraId="16482B30" w14:textId="77777777" w:rsidR="00030787" w:rsidRDefault="00463981">
      <w:pPr>
        <w:spacing w:after="436"/>
        <w:ind w:left="207" w:right="105"/>
      </w:pPr>
      <w:r>
        <w:t>I, Kathleen Elizabeth Boyd, an employee of the Port Townsend &amp; Jefferson County Leader, a weekly newspaper which has been established, published in the English language and circulated continuously as a weekly newspaper in the town of Port Townsend in said County and State, and for general circulation in said county for more than six (6) months prior to the date of first publication of the Notice hereto attached and that the said Port Townsend &amp; Jefferson County Leader was on the 27</w:t>
      </w:r>
      <w:r>
        <w:rPr>
          <w:vertAlign w:val="superscript"/>
        </w:rPr>
        <w:t xml:space="preserve">th </w:t>
      </w:r>
      <w:r>
        <w:t xml:space="preserve">day of June 1941 approved as a legal newspaper by the Superior Court of said Jefferson County and </w:t>
      </w:r>
      <w:proofErr w:type="spellStart"/>
      <w:r>
        <w:t>amexed</w:t>
      </w:r>
      <w:proofErr w:type="spellEnd"/>
      <w:r>
        <w:t xml:space="preserve"> is a true copy of the AD # </w:t>
      </w:r>
      <w:r>
        <w:rPr>
          <w:noProof/>
        </w:rPr>
        <w:drawing>
          <wp:inline distT="0" distB="0" distL="0" distR="0" wp14:anchorId="37EC3023" wp14:editId="7AFF87CD">
            <wp:extent cx="856834" cy="143256"/>
            <wp:effectExtent l="0" t="0" r="0" b="0"/>
            <wp:docPr id="3308" name="Picture 3308"/>
            <wp:cNvGraphicFramePr/>
            <a:graphic xmlns:a="http://schemas.openxmlformats.org/drawingml/2006/main">
              <a:graphicData uri="http://schemas.openxmlformats.org/drawingml/2006/picture">
                <pic:pic xmlns:pic="http://schemas.openxmlformats.org/drawingml/2006/picture">
                  <pic:nvPicPr>
                    <pic:cNvPr id="3308" name="Picture 3308"/>
                    <pic:cNvPicPr/>
                  </pic:nvPicPr>
                  <pic:blipFill>
                    <a:blip r:embed="rId5"/>
                    <a:stretch>
                      <a:fillRect/>
                    </a:stretch>
                  </pic:blipFill>
                  <pic:spPr>
                    <a:xfrm>
                      <a:off x="0" y="0"/>
                      <a:ext cx="856834" cy="143256"/>
                    </a:xfrm>
                    <a:prstGeom prst="rect">
                      <a:avLst/>
                    </a:prstGeom>
                  </pic:spPr>
                </pic:pic>
              </a:graphicData>
            </a:graphic>
          </wp:inline>
        </w:drawing>
      </w:r>
    </w:p>
    <w:p w14:paraId="69AD7B85" w14:textId="77777777" w:rsidR="00030787" w:rsidRDefault="00463981">
      <w:pPr>
        <w:pStyle w:val="Heading2"/>
        <w:spacing w:after="512"/>
        <w:ind w:left="274" w:right="0"/>
      </w:pPr>
      <w:r>
        <w:t>SEE ATTACHED TEAR SHEET</w:t>
      </w:r>
    </w:p>
    <w:p w14:paraId="3F68882A" w14:textId="77777777" w:rsidR="00030787" w:rsidRDefault="00463981">
      <w:pPr>
        <w:spacing w:after="325" w:line="264" w:lineRule="auto"/>
        <w:ind w:left="250" w:right="0" w:hanging="5"/>
        <w:jc w:val="left"/>
      </w:pPr>
      <w:r>
        <w:t>As it appeared in the regular and entire issue of said paper itself not in a supplement thereof for a period beginning</w:t>
      </w:r>
      <w:r>
        <w:tab/>
        <w:t xml:space="preserve">on </w:t>
      </w:r>
      <w:r>
        <w:tab/>
        <w:t>the</w:t>
      </w:r>
      <w:r>
        <w:rPr>
          <w:u w:val="single" w:color="000000"/>
        </w:rPr>
        <w:t xml:space="preserve"> </w:t>
      </w:r>
      <w:r>
        <w:rPr>
          <w:u w:val="single" w:color="000000"/>
        </w:rPr>
        <w:tab/>
      </w:r>
      <w:r>
        <w:t xml:space="preserve">day 20 </w:t>
      </w:r>
      <w:r>
        <w:tab/>
        <w:t>, ending on the</w:t>
      </w:r>
      <w:r>
        <w:rPr>
          <w:u w:val="single" w:color="000000"/>
        </w:rPr>
        <w:t xml:space="preserve"> </w:t>
      </w:r>
      <w:r>
        <w:rPr>
          <w:u w:val="single" w:color="000000"/>
        </w:rPr>
        <w:tab/>
      </w:r>
      <w:r>
        <w:t xml:space="preserve">day 20 </w:t>
      </w:r>
      <w:r>
        <w:tab/>
        <w:t xml:space="preserve">that said newspaper was </w:t>
      </w:r>
      <w:proofErr w:type="spellStart"/>
      <w:r>
        <w:t>regul</w:t>
      </w:r>
      <w:proofErr w:type="spellEnd"/>
      <w:r>
        <w:t xml:space="preserve"> y distributed to their subscribers during </w:t>
      </w:r>
      <w:proofErr w:type="gramStart"/>
      <w:r>
        <w:t>all of</w:t>
      </w:r>
      <w:proofErr w:type="gramEnd"/>
      <w:r>
        <w:t xml:space="preserve"> this period. That the full amount of $</w:t>
      </w:r>
      <w:r>
        <w:rPr>
          <w:u w:val="single" w:color="000000"/>
        </w:rPr>
        <w:t xml:space="preserve"> åoq•</w:t>
      </w:r>
      <w:proofErr w:type="gramStart"/>
      <w:r>
        <w:rPr>
          <w:u w:val="single" w:color="000000"/>
        </w:rPr>
        <w:t>7.ö</w:t>
      </w:r>
      <w:proofErr w:type="gramEnd"/>
      <w:r>
        <w:rPr>
          <w:u w:val="single" w:color="000000"/>
        </w:rPr>
        <w:t xml:space="preserve"> </w:t>
      </w:r>
      <w:r>
        <w:t>has been paid in full.</w:t>
      </w:r>
    </w:p>
    <w:p w14:paraId="283C8DD9" w14:textId="77777777" w:rsidR="00030787" w:rsidRDefault="00463981">
      <w:pPr>
        <w:spacing w:after="49" w:line="259" w:lineRule="auto"/>
        <w:ind w:left="259" w:right="0" w:firstLine="0"/>
        <w:jc w:val="left"/>
      </w:pPr>
      <w:r>
        <w:rPr>
          <w:noProof/>
        </w:rPr>
        <w:drawing>
          <wp:inline distT="0" distB="0" distL="0" distR="0" wp14:anchorId="3809C28D" wp14:editId="69797775">
            <wp:extent cx="3040082" cy="466344"/>
            <wp:effectExtent l="0" t="0" r="0" b="0"/>
            <wp:docPr id="5989" name="Picture 5989"/>
            <wp:cNvGraphicFramePr/>
            <a:graphic xmlns:a="http://schemas.openxmlformats.org/drawingml/2006/main">
              <a:graphicData uri="http://schemas.openxmlformats.org/drawingml/2006/picture">
                <pic:pic xmlns:pic="http://schemas.openxmlformats.org/drawingml/2006/picture">
                  <pic:nvPicPr>
                    <pic:cNvPr id="5989" name="Picture 5989"/>
                    <pic:cNvPicPr/>
                  </pic:nvPicPr>
                  <pic:blipFill>
                    <a:blip r:embed="rId6"/>
                    <a:stretch>
                      <a:fillRect/>
                    </a:stretch>
                  </pic:blipFill>
                  <pic:spPr>
                    <a:xfrm>
                      <a:off x="0" y="0"/>
                      <a:ext cx="3040082" cy="466344"/>
                    </a:xfrm>
                    <a:prstGeom prst="rect">
                      <a:avLst/>
                    </a:prstGeom>
                  </pic:spPr>
                </pic:pic>
              </a:graphicData>
            </a:graphic>
          </wp:inline>
        </w:drawing>
      </w:r>
    </w:p>
    <w:p w14:paraId="361A8876" w14:textId="77777777" w:rsidR="00030787" w:rsidRDefault="00463981">
      <w:pPr>
        <w:pStyle w:val="Heading3"/>
        <w:ind w:left="168" w:right="0"/>
      </w:pPr>
      <w:r>
        <w:t>Lloyd Mullen, Publisher</w:t>
      </w:r>
    </w:p>
    <w:p w14:paraId="32F1ED69" w14:textId="77777777" w:rsidR="00030787" w:rsidRDefault="00463981">
      <w:pPr>
        <w:spacing w:after="0" w:line="259" w:lineRule="auto"/>
        <w:ind w:left="-1921" w:right="-24" w:firstLine="0"/>
        <w:jc w:val="left"/>
      </w:pPr>
      <w:r>
        <w:rPr>
          <w:noProof/>
        </w:rPr>
        <w:drawing>
          <wp:inline distT="0" distB="0" distL="0" distR="0" wp14:anchorId="73E8B458" wp14:editId="415B82F0">
            <wp:extent cx="4473221" cy="1859281"/>
            <wp:effectExtent l="0" t="0" r="0" b="0"/>
            <wp:docPr id="5991" name="Picture 5991"/>
            <wp:cNvGraphicFramePr/>
            <a:graphic xmlns:a="http://schemas.openxmlformats.org/drawingml/2006/main">
              <a:graphicData uri="http://schemas.openxmlformats.org/drawingml/2006/picture">
                <pic:pic xmlns:pic="http://schemas.openxmlformats.org/drawingml/2006/picture">
                  <pic:nvPicPr>
                    <pic:cNvPr id="5991" name="Picture 5991"/>
                    <pic:cNvPicPr/>
                  </pic:nvPicPr>
                  <pic:blipFill>
                    <a:blip r:embed="rId7"/>
                    <a:stretch>
                      <a:fillRect/>
                    </a:stretch>
                  </pic:blipFill>
                  <pic:spPr>
                    <a:xfrm>
                      <a:off x="0" y="0"/>
                      <a:ext cx="4473221" cy="1859281"/>
                    </a:xfrm>
                    <a:prstGeom prst="rect">
                      <a:avLst/>
                    </a:prstGeom>
                  </pic:spPr>
                </pic:pic>
              </a:graphicData>
            </a:graphic>
          </wp:inline>
        </w:drawing>
      </w:r>
    </w:p>
    <w:sectPr w:rsidR="00030787">
      <w:pgSz w:w="11894" w:h="15379"/>
      <w:pgMar w:top="1483" w:right="3174" w:bottom="686" w:left="36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787"/>
    <w:rsid w:val="00030787"/>
    <w:rsid w:val="00463981"/>
    <w:rsid w:val="00874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3DBB7"/>
  <w15:docId w15:val="{AA34A624-8028-4F9C-8D52-14402880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4" w:line="274" w:lineRule="auto"/>
      <w:ind w:left="10" w:right="341"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284" w:line="265" w:lineRule="auto"/>
      <w:ind w:left="1311" w:right="1484" w:hanging="10"/>
      <w:jc w:val="center"/>
      <w:outlineLvl w:val="0"/>
    </w:pPr>
    <w:rPr>
      <w:rFonts w:ascii="Times New Roman" w:eastAsia="Times New Roman" w:hAnsi="Times New Roman" w:cs="Times New Roman"/>
      <w:color w:val="000000"/>
      <w:sz w:val="18"/>
    </w:rPr>
  </w:style>
  <w:style w:type="paragraph" w:styleId="Heading2">
    <w:name w:val="heading 2"/>
    <w:next w:val="Normal"/>
    <w:link w:val="Heading2Char"/>
    <w:uiPriority w:val="9"/>
    <w:unhideWhenUsed/>
    <w:qFormat/>
    <w:pPr>
      <w:keepNext/>
      <w:keepLines/>
      <w:spacing w:after="284" w:line="265" w:lineRule="auto"/>
      <w:ind w:left="1311" w:right="1484" w:hanging="10"/>
      <w:jc w:val="center"/>
      <w:outlineLvl w:val="1"/>
    </w:pPr>
    <w:rPr>
      <w:rFonts w:ascii="Times New Roman" w:eastAsia="Times New Roman" w:hAnsi="Times New Roman" w:cs="Times New Roman"/>
      <w:color w:val="000000"/>
      <w:sz w:val="18"/>
    </w:rPr>
  </w:style>
  <w:style w:type="paragraph" w:styleId="Heading3">
    <w:name w:val="heading 3"/>
    <w:next w:val="Normal"/>
    <w:link w:val="Heading3Char"/>
    <w:uiPriority w:val="9"/>
    <w:unhideWhenUsed/>
    <w:qFormat/>
    <w:pPr>
      <w:keepNext/>
      <w:keepLines/>
      <w:spacing w:after="459" w:line="581" w:lineRule="auto"/>
      <w:ind w:left="10" w:right="341" w:hanging="10"/>
      <w:jc w:val="center"/>
      <w:outlineLvl w:val="2"/>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8"/>
    </w:rPr>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3Char">
    <w:name w:val="Heading 3 Char"/>
    <w:link w:val="Heading3"/>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900</Characters>
  <Application>Microsoft Office Word</Application>
  <DocSecurity>4</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Gonzales</dc:creator>
  <cp:keywords/>
  <cp:lastModifiedBy>Theresa Gonzales</cp:lastModifiedBy>
  <cp:revision>2</cp:revision>
  <dcterms:created xsi:type="dcterms:W3CDTF">2024-10-14T21:25:00Z</dcterms:created>
  <dcterms:modified xsi:type="dcterms:W3CDTF">2024-10-14T21:25:00Z</dcterms:modified>
</cp:coreProperties>
</file>